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8EF381" w14:textId="3A022704" w:rsidR="00746C69" w:rsidRPr="00D4753E" w:rsidRDefault="00457D8B" w:rsidP="00443111">
      <w:pPr>
        <w:spacing w:line="440" w:lineRule="exact"/>
        <w:jc w:val="distribute"/>
        <w:rPr>
          <w:rFonts w:ascii="標楷體" w:eastAsia="標楷體" w:hAnsi="標楷體" w:cs="Beirut"/>
          <w:b/>
          <w:bCs/>
          <w:sz w:val="32"/>
          <w:szCs w:val="28"/>
        </w:rPr>
      </w:pPr>
      <w:bookmarkStart w:id="0" w:name="_GoBack"/>
      <w:bookmarkEnd w:id="0"/>
      <w:r w:rsidRPr="00D4753E">
        <w:rPr>
          <w:rFonts w:ascii="標楷體" w:eastAsia="標楷體" w:hAnsi="標楷體" w:cs="Beirut" w:hint="eastAsia"/>
          <w:b/>
          <w:bCs/>
          <w:sz w:val="32"/>
          <w:szCs w:val="28"/>
        </w:rPr>
        <w:t>桃園市</w:t>
      </w:r>
      <w:r w:rsidR="00B04279" w:rsidRPr="00D4753E">
        <w:rPr>
          <w:rFonts w:ascii="標楷體" w:eastAsia="標楷體" w:hAnsi="標楷體" w:cs="Beirut" w:hint="cs"/>
          <w:b/>
          <w:bCs/>
          <w:sz w:val="32"/>
          <w:szCs w:val="28"/>
        </w:rPr>
        <w:t>高級中等以下學校</w:t>
      </w:r>
      <w:r w:rsidR="00333CD3" w:rsidRPr="00D4753E">
        <w:rPr>
          <w:rFonts w:ascii="標楷體" w:eastAsia="標楷體" w:hAnsi="標楷體" w:cs="Beirut" w:hint="cs"/>
          <w:b/>
          <w:bCs/>
          <w:sz w:val="32"/>
          <w:szCs w:val="28"/>
        </w:rPr>
        <w:t>因應COVID-19疫情</w:t>
      </w:r>
      <w:r w:rsidR="00254219" w:rsidRPr="00D4753E">
        <w:rPr>
          <w:rFonts w:ascii="標楷體" w:eastAsia="標楷體" w:hAnsi="標楷體" w:cs="Beirut" w:hint="eastAsia"/>
          <w:b/>
          <w:bCs/>
          <w:sz w:val="32"/>
          <w:szCs w:val="28"/>
        </w:rPr>
        <w:t>校園</w:t>
      </w:r>
      <w:r w:rsidR="00DC207D" w:rsidRPr="00D4753E">
        <w:rPr>
          <w:rFonts w:ascii="標楷體" w:eastAsia="標楷體" w:hAnsi="標楷體" w:cs="Beirut" w:hint="eastAsia"/>
          <w:b/>
          <w:bCs/>
          <w:sz w:val="32"/>
          <w:szCs w:val="28"/>
        </w:rPr>
        <w:t>防疫措施</w:t>
      </w:r>
      <w:r w:rsidRPr="00D4753E">
        <w:rPr>
          <w:rFonts w:ascii="標楷體" w:eastAsia="標楷體" w:hAnsi="標楷體" w:cs="Beirut" w:hint="eastAsia"/>
          <w:b/>
          <w:bCs/>
          <w:sz w:val="32"/>
          <w:szCs w:val="28"/>
        </w:rPr>
        <w:t>暨</w:t>
      </w:r>
      <w:r w:rsidR="00814C88" w:rsidRPr="00D4753E">
        <w:rPr>
          <w:rFonts w:ascii="標楷體" w:eastAsia="標楷體" w:hAnsi="標楷體" w:cs="Beirut" w:hint="eastAsia"/>
          <w:b/>
          <w:bCs/>
          <w:sz w:val="32"/>
          <w:szCs w:val="28"/>
        </w:rPr>
        <w:t>Q</w:t>
      </w:r>
      <w:r w:rsidRPr="00D4753E">
        <w:rPr>
          <w:rFonts w:ascii="標楷體" w:eastAsia="標楷體" w:hAnsi="標楷體" w:cs="Beirut" w:hint="eastAsia"/>
          <w:b/>
          <w:bCs/>
          <w:sz w:val="32"/>
          <w:szCs w:val="28"/>
        </w:rPr>
        <w:t>&amp;</w:t>
      </w:r>
      <w:r w:rsidR="00814C88" w:rsidRPr="00D4753E">
        <w:rPr>
          <w:rFonts w:ascii="標楷體" w:eastAsia="標楷體" w:hAnsi="標楷體" w:cs="Beirut" w:hint="eastAsia"/>
          <w:b/>
          <w:bCs/>
          <w:sz w:val="32"/>
          <w:szCs w:val="28"/>
        </w:rPr>
        <w:t>A</w:t>
      </w:r>
    </w:p>
    <w:p w14:paraId="427DCD9A" w14:textId="43BB5E76" w:rsidR="00A81C1B" w:rsidRPr="00D4753E" w:rsidRDefault="00AD6550" w:rsidP="00443111">
      <w:pPr>
        <w:spacing w:line="440" w:lineRule="exact"/>
        <w:ind w:right="482"/>
        <w:jc w:val="right"/>
        <w:rPr>
          <w:rFonts w:ascii="標楷體" w:eastAsia="標楷體" w:hAnsi="標楷體" w:cs="Beirut"/>
          <w:bCs/>
          <w:szCs w:val="24"/>
        </w:rPr>
      </w:pPr>
      <w:r w:rsidRPr="00D4753E">
        <w:rPr>
          <w:rFonts w:ascii="標楷體" w:eastAsia="標楷體" w:hAnsi="標楷體" w:cs="Beirut"/>
          <w:bCs/>
          <w:sz w:val="28"/>
          <w:szCs w:val="28"/>
        </w:rPr>
        <w:t xml:space="preserve">                         </w:t>
      </w:r>
      <w:r w:rsidR="00404AA8" w:rsidRPr="00D4753E">
        <w:rPr>
          <w:rFonts w:ascii="標楷體" w:eastAsia="標楷體" w:hAnsi="標楷體" w:cs="Beirut"/>
          <w:bCs/>
          <w:sz w:val="28"/>
          <w:szCs w:val="28"/>
        </w:rPr>
        <w:t xml:space="preserve"> </w:t>
      </w:r>
      <w:r w:rsidR="00EB386F" w:rsidRPr="00D4753E">
        <w:rPr>
          <w:rFonts w:ascii="標楷體" w:eastAsia="標楷體" w:hAnsi="標楷體" w:cs="Beirut" w:hint="cs"/>
          <w:bCs/>
          <w:sz w:val="28"/>
          <w:szCs w:val="28"/>
        </w:rPr>
        <w:t xml:space="preserve">  </w:t>
      </w:r>
      <w:r w:rsidR="00EB386F" w:rsidRPr="00D4753E">
        <w:rPr>
          <w:rFonts w:ascii="標楷體" w:eastAsia="標楷體" w:hAnsi="標楷體" w:cs="Beirut" w:hint="cs"/>
          <w:bCs/>
          <w:szCs w:val="24"/>
        </w:rPr>
        <w:t xml:space="preserve">  </w:t>
      </w:r>
      <w:r w:rsidRPr="00D4753E">
        <w:rPr>
          <w:rFonts w:ascii="標楷體" w:eastAsia="標楷體" w:hAnsi="標楷體" w:cs="Beirut"/>
          <w:bCs/>
          <w:szCs w:val="24"/>
        </w:rPr>
        <w:t xml:space="preserve">        </w:t>
      </w:r>
      <w:r w:rsidR="00EB386F" w:rsidRPr="00D4753E">
        <w:rPr>
          <w:rFonts w:ascii="標楷體" w:eastAsia="標楷體" w:hAnsi="標楷體" w:cs="Beirut" w:hint="cs"/>
          <w:bCs/>
          <w:szCs w:val="24"/>
        </w:rPr>
        <w:t xml:space="preserve">   </w:t>
      </w:r>
      <w:r w:rsidR="00404AA8" w:rsidRPr="00D4753E">
        <w:rPr>
          <w:rFonts w:ascii="標楷體" w:eastAsia="標楷體" w:hAnsi="標楷體" w:cs="Beirut"/>
          <w:bCs/>
          <w:szCs w:val="24"/>
        </w:rPr>
        <w:t xml:space="preserve"> </w:t>
      </w:r>
      <w:r w:rsidR="00443111" w:rsidRPr="00D4753E">
        <w:rPr>
          <w:rFonts w:ascii="標楷體" w:eastAsia="標楷體" w:hAnsi="標楷體" w:cs="Beirut" w:hint="eastAsia"/>
          <w:bCs/>
          <w:szCs w:val="24"/>
        </w:rPr>
        <w:t xml:space="preserve"> </w:t>
      </w:r>
      <w:r w:rsidR="002269C0" w:rsidRPr="00D4753E">
        <w:rPr>
          <w:rFonts w:ascii="標楷體" w:eastAsia="標楷體" w:hAnsi="標楷體" w:cs="Beirut" w:hint="eastAsia"/>
          <w:bCs/>
          <w:color w:val="FF0000"/>
          <w:szCs w:val="24"/>
        </w:rPr>
        <w:t>11</w:t>
      </w:r>
      <w:r w:rsidR="0066412C" w:rsidRPr="00D4753E">
        <w:rPr>
          <w:rFonts w:ascii="標楷體" w:eastAsia="標楷體" w:hAnsi="標楷體" w:cs="Beirut" w:hint="eastAsia"/>
          <w:bCs/>
          <w:color w:val="FF0000"/>
          <w:szCs w:val="24"/>
        </w:rPr>
        <w:t>2.</w:t>
      </w:r>
      <w:r w:rsidR="009248AE" w:rsidRPr="00D4753E">
        <w:rPr>
          <w:rFonts w:ascii="標楷體" w:eastAsia="標楷體" w:hAnsi="標楷體" w:cs="Beirut" w:hint="eastAsia"/>
          <w:bCs/>
          <w:color w:val="FF0000"/>
          <w:szCs w:val="24"/>
        </w:rPr>
        <w:t>3</w:t>
      </w:r>
      <w:r w:rsidR="0066412C" w:rsidRPr="00D4753E">
        <w:rPr>
          <w:rFonts w:ascii="標楷體" w:eastAsia="標楷體" w:hAnsi="標楷體" w:cs="Beirut" w:hint="eastAsia"/>
          <w:bCs/>
          <w:color w:val="FF0000"/>
          <w:szCs w:val="24"/>
        </w:rPr>
        <w:t>.</w:t>
      </w:r>
      <w:r w:rsidR="00D4753E" w:rsidRPr="00D4753E">
        <w:rPr>
          <w:rFonts w:ascii="標楷體" w:eastAsia="標楷體" w:hAnsi="標楷體" w:cs="Beirut" w:hint="eastAsia"/>
          <w:bCs/>
          <w:color w:val="FF0000"/>
          <w:szCs w:val="24"/>
        </w:rPr>
        <w:t>20</w:t>
      </w:r>
      <w:r w:rsidR="002269C0" w:rsidRPr="00D4753E">
        <w:rPr>
          <w:rFonts w:ascii="標楷體" w:eastAsia="標楷體" w:hAnsi="標楷體" w:cs="Beirut" w:hint="eastAsia"/>
          <w:bCs/>
          <w:color w:val="FF0000"/>
          <w:szCs w:val="24"/>
        </w:rPr>
        <w:t>起適用</w:t>
      </w:r>
    </w:p>
    <w:tbl>
      <w:tblPr>
        <w:tblStyle w:val="a3"/>
        <w:tblW w:w="10721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2551"/>
        <w:gridCol w:w="7324"/>
      </w:tblGrid>
      <w:tr w:rsidR="00D4753E" w:rsidRPr="00D4753E" w14:paraId="5AA6C7A6" w14:textId="77777777" w:rsidTr="005E2AE4">
        <w:trPr>
          <w:tblHeader/>
          <w:jc w:val="center"/>
        </w:trPr>
        <w:tc>
          <w:tcPr>
            <w:tcW w:w="846" w:type="dxa"/>
            <w:shd w:val="clear" w:color="auto" w:fill="FBE4D5" w:themeFill="accent2" w:themeFillTint="33"/>
            <w:vAlign w:val="center"/>
          </w:tcPr>
          <w:p w14:paraId="0F5D7DF8" w14:textId="0223D712" w:rsidR="00333CD3" w:rsidRPr="00D4753E" w:rsidRDefault="000A0337" w:rsidP="00FB55A4">
            <w:pPr>
              <w:spacing w:line="480" w:lineRule="exact"/>
              <w:jc w:val="center"/>
              <w:rPr>
                <w:rFonts w:ascii="標楷體" w:eastAsia="標楷體" w:hAnsi="標楷體" w:cs="Beirut"/>
                <w:b/>
                <w:sz w:val="28"/>
                <w:szCs w:val="28"/>
              </w:rPr>
            </w:pPr>
            <w:r w:rsidRPr="00D4753E">
              <w:rPr>
                <w:rFonts w:ascii="標楷體" w:eastAsia="標楷體" w:hAnsi="標楷體" w:cs="Beirut" w:hint="eastAsia"/>
                <w:b/>
                <w:sz w:val="28"/>
                <w:szCs w:val="28"/>
              </w:rPr>
              <w:t>序號</w:t>
            </w:r>
          </w:p>
        </w:tc>
        <w:tc>
          <w:tcPr>
            <w:tcW w:w="2551" w:type="dxa"/>
            <w:shd w:val="clear" w:color="auto" w:fill="FBE4D5" w:themeFill="accent2" w:themeFillTint="33"/>
            <w:vAlign w:val="center"/>
          </w:tcPr>
          <w:p w14:paraId="10B647D9" w14:textId="4F58983A" w:rsidR="00333CD3" w:rsidRPr="00D4753E" w:rsidRDefault="00101F78" w:rsidP="00FB55A4">
            <w:pPr>
              <w:spacing w:line="480" w:lineRule="exact"/>
              <w:jc w:val="center"/>
              <w:rPr>
                <w:rFonts w:ascii="標楷體" w:eastAsia="標楷體" w:hAnsi="標楷體" w:cs="Beirut"/>
                <w:b/>
                <w:sz w:val="28"/>
                <w:szCs w:val="28"/>
              </w:rPr>
            </w:pPr>
            <w:r w:rsidRPr="00D4753E">
              <w:rPr>
                <w:rFonts w:ascii="標楷體" w:eastAsia="標楷體" w:hAnsi="標楷體" w:cs="Beirut" w:hint="cs"/>
                <w:b/>
                <w:sz w:val="28"/>
                <w:szCs w:val="28"/>
              </w:rPr>
              <w:t>問題</w:t>
            </w:r>
          </w:p>
        </w:tc>
        <w:tc>
          <w:tcPr>
            <w:tcW w:w="7324" w:type="dxa"/>
            <w:shd w:val="clear" w:color="auto" w:fill="FBE4D5" w:themeFill="accent2" w:themeFillTint="33"/>
            <w:vAlign w:val="center"/>
          </w:tcPr>
          <w:p w14:paraId="3BEEFE83" w14:textId="359F9268" w:rsidR="00333CD3" w:rsidRPr="00D4753E" w:rsidRDefault="00101F78" w:rsidP="00FB55A4">
            <w:pPr>
              <w:spacing w:line="480" w:lineRule="exact"/>
              <w:jc w:val="center"/>
              <w:rPr>
                <w:rFonts w:ascii="標楷體" w:eastAsia="標楷體" w:hAnsi="標楷體" w:cs="Beirut"/>
                <w:b/>
                <w:sz w:val="28"/>
                <w:szCs w:val="28"/>
              </w:rPr>
            </w:pPr>
            <w:r w:rsidRPr="00D4753E">
              <w:rPr>
                <w:rFonts w:ascii="標楷體" w:eastAsia="標楷體" w:hAnsi="標楷體" w:cs="Beirut" w:hint="cs"/>
                <w:b/>
                <w:sz w:val="28"/>
                <w:szCs w:val="28"/>
              </w:rPr>
              <w:t>回答</w:t>
            </w:r>
          </w:p>
        </w:tc>
      </w:tr>
      <w:tr w:rsidR="00D4753E" w:rsidRPr="00D4753E" w14:paraId="1DB7D21A" w14:textId="77777777" w:rsidTr="005E2AE4">
        <w:trPr>
          <w:trHeight w:val="632"/>
          <w:jc w:val="center"/>
        </w:trPr>
        <w:tc>
          <w:tcPr>
            <w:tcW w:w="10721" w:type="dxa"/>
            <w:gridSpan w:val="3"/>
            <w:shd w:val="clear" w:color="auto" w:fill="FFF2CC" w:themeFill="accent4" w:themeFillTint="33"/>
            <w:vAlign w:val="center"/>
          </w:tcPr>
          <w:p w14:paraId="045E9F29" w14:textId="6686F543" w:rsidR="000E0A38" w:rsidRDefault="00C0158C" w:rsidP="00FB55A4">
            <w:pPr>
              <w:spacing w:line="480" w:lineRule="exact"/>
              <w:jc w:val="center"/>
              <w:rPr>
                <w:rFonts w:ascii="標楷體" w:eastAsia="標楷體" w:hAnsi="標楷體" w:cs="Beirut"/>
                <w:b/>
                <w:sz w:val="28"/>
                <w:szCs w:val="28"/>
              </w:rPr>
            </w:pPr>
            <w:r w:rsidRPr="00D4753E">
              <w:rPr>
                <w:rFonts w:ascii="標楷體" w:eastAsia="標楷體" w:hAnsi="標楷體" w:cs="Beirut" w:hint="eastAsia"/>
                <w:b/>
                <w:sz w:val="28"/>
                <w:szCs w:val="28"/>
              </w:rPr>
              <w:t>一、</w:t>
            </w:r>
            <w:r w:rsidR="0066778A" w:rsidRPr="0066778A">
              <w:rPr>
                <w:rFonts w:ascii="標楷體" w:eastAsia="標楷體" w:hAnsi="標楷體" w:cs="Beirut" w:hint="eastAsia"/>
                <w:b/>
                <w:sz w:val="28"/>
                <w:szCs w:val="28"/>
              </w:rPr>
              <w:t>自1</w:t>
            </w:r>
            <w:r w:rsidR="0085572A">
              <w:rPr>
                <w:rFonts w:ascii="標楷體" w:eastAsia="標楷體" w:hAnsi="標楷體" w:cs="Beirut" w:hint="eastAsia"/>
                <w:b/>
                <w:sz w:val="28"/>
                <w:szCs w:val="28"/>
              </w:rPr>
              <w:t>12</w:t>
            </w:r>
            <w:r w:rsidR="0066778A" w:rsidRPr="0066778A">
              <w:rPr>
                <w:rFonts w:ascii="標楷體" w:eastAsia="標楷體" w:hAnsi="標楷體" w:cs="Beirut" w:hint="eastAsia"/>
                <w:b/>
                <w:sz w:val="28"/>
                <w:szCs w:val="28"/>
              </w:rPr>
              <w:t>年3月20日起</w:t>
            </w:r>
            <w:r w:rsidR="0066778A">
              <w:rPr>
                <w:rFonts w:ascii="標楷體" w:eastAsia="標楷體" w:hAnsi="標楷體" w:cs="Beirut" w:hint="eastAsia"/>
                <w:b/>
                <w:sz w:val="28"/>
                <w:szCs w:val="28"/>
              </w:rPr>
              <w:t>防疫新制</w:t>
            </w:r>
            <w:r w:rsidR="005A7A43">
              <w:rPr>
                <w:rFonts w:ascii="標楷體" w:eastAsia="標楷體" w:hAnsi="標楷體" w:cs="Beirut" w:hint="eastAsia"/>
                <w:b/>
                <w:sz w:val="28"/>
                <w:szCs w:val="28"/>
              </w:rPr>
              <w:t>：輕症免隔離</w:t>
            </w:r>
            <w:r w:rsidR="00573E0D">
              <w:rPr>
                <w:rFonts w:ascii="標楷體" w:eastAsia="標楷體" w:hAnsi="標楷體" w:cs="Beirut" w:hint="eastAsia"/>
                <w:b/>
                <w:sz w:val="28"/>
                <w:szCs w:val="28"/>
              </w:rPr>
              <w:t>(0+</w:t>
            </w:r>
            <w:r w:rsidR="00573E0D">
              <w:rPr>
                <w:rFonts w:ascii="標楷體" w:eastAsia="標楷體" w:hAnsi="標楷體" w:cs="Beirut"/>
                <w:b/>
                <w:sz w:val="28"/>
                <w:szCs w:val="28"/>
              </w:rPr>
              <w:t>N)</w:t>
            </w:r>
          </w:p>
          <w:tbl>
            <w:tblPr>
              <w:tblStyle w:val="a3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820"/>
              <w:gridCol w:w="772"/>
              <w:gridCol w:w="773"/>
              <w:gridCol w:w="773"/>
              <w:gridCol w:w="773"/>
              <w:gridCol w:w="736"/>
              <w:gridCol w:w="37"/>
              <w:gridCol w:w="772"/>
              <w:gridCol w:w="773"/>
              <w:gridCol w:w="773"/>
              <w:gridCol w:w="773"/>
              <w:gridCol w:w="773"/>
            </w:tblGrid>
            <w:tr w:rsidR="00930439" w14:paraId="18C7A7FA" w14:textId="77777777" w:rsidTr="00930439">
              <w:trPr>
                <w:jc w:val="center"/>
              </w:trPr>
              <w:tc>
                <w:tcPr>
                  <w:tcW w:w="1820" w:type="dxa"/>
                  <w:shd w:val="clear" w:color="auto" w:fill="FFFFFF" w:themeFill="background1"/>
                  <w:vAlign w:val="center"/>
                </w:tcPr>
                <w:p w14:paraId="241AC9C6" w14:textId="77777777" w:rsidR="00930439" w:rsidRPr="009C28A4" w:rsidRDefault="00930439" w:rsidP="00930439">
                  <w:pPr>
                    <w:spacing w:line="480" w:lineRule="exact"/>
                    <w:jc w:val="center"/>
                    <w:rPr>
                      <w:rFonts w:ascii="標楷體" w:eastAsia="標楷體" w:hAnsi="標楷體" w:cs="Beirut"/>
                      <w:b/>
                      <w:bCs/>
                      <w:color w:val="FF0000"/>
                      <w:sz w:val="28"/>
                      <w:szCs w:val="28"/>
                    </w:rPr>
                  </w:pPr>
                  <w:r w:rsidRPr="009C28A4">
                    <w:rPr>
                      <w:rFonts w:ascii="標楷體" w:eastAsia="標楷體" w:hAnsi="標楷體" w:cs="Beirut" w:hint="eastAsia"/>
                      <w:b/>
                      <w:bCs/>
                      <w:color w:val="FF0000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772" w:type="dxa"/>
                  <w:shd w:val="clear" w:color="auto" w:fill="FFFFFF" w:themeFill="background1"/>
                  <w:vAlign w:val="center"/>
                </w:tcPr>
                <w:p w14:paraId="32BB77D0" w14:textId="77777777" w:rsidR="00930439" w:rsidRPr="009C28A4" w:rsidRDefault="00930439" w:rsidP="00930439">
                  <w:pPr>
                    <w:spacing w:line="480" w:lineRule="exact"/>
                    <w:jc w:val="center"/>
                    <w:rPr>
                      <w:rFonts w:ascii="標楷體" w:eastAsia="標楷體" w:hAnsi="標楷體" w:cs="Beirut"/>
                      <w:b/>
                      <w:bCs/>
                      <w:color w:val="FF0000"/>
                      <w:sz w:val="28"/>
                      <w:szCs w:val="28"/>
                    </w:rPr>
                  </w:pPr>
                  <w:r w:rsidRPr="009C28A4">
                    <w:rPr>
                      <w:rFonts w:ascii="標楷體" w:eastAsia="標楷體" w:hAnsi="標楷體" w:cs="Beirut" w:hint="eastAsia"/>
                      <w:b/>
                      <w:bCs/>
                      <w:color w:val="FF0000"/>
                      <w:sz w:val="28"/>
                      <w:szCs w:val="28"/>
                    </w:rPr>
                    <w:t>N</w:t>
                  </w:r>
                  <w:r w:rsidRPr="009C28A4">
                    <w:rPr>
                      <w:rFonts w:ascii="標楷體" w:eastAsia="標楷體" w:hAnsi="標楷體" w:cs="Beirut"/>
                      <w:b/>
                      <w:bCs/>
                      <w:color w:val="FF00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773" w:type="dxa"/>
                  <w:shd w:val="clear" w:color="auto" w:fill="FFFFFF" w:themeFill="background1"/>
                  <w:vAlign w:val="center"/>
                </w:tcPr>
                <w:p w14:paraId="5CF039F5" w14:textId="77777777" w:rsidR="00930439" w:rsidRPr="009C28A4" w:rsidRDefault="00930439" w:rsidP="00930439">
                  <w:pPr>
                    <w:spacing w:line="480" w:lineRule="exact"/>
                    <w:jc w:val="center"/>
                    <w:rPr>
                      <w:rFonts w:ascii="標楷體" w:eastAsia="標楷體" w:hAnsi="標楷體" w:cs="Beirut"/>
                      <w:b/>
                      <w:bCs/>
                      <w:color w:val="FF0000"/>
                      <w:sz w:val="28"/>
                      <w:szCs w:val="28"/>
                    </w:rPr>
                  </w:pPr>
                  <w:r w:rsidRPr="009C28A4">
                    <w:rPr>
                      <w:rFonts w:ascii="標楷體" w:eastAsia="標楷體" w:hAnsi="標楷體" w:cs="Beirut" w:hint="eastAsia"/>
                      <w:b/>
                      <w:bCs/>
                      <w:color w:val="FF0000"/>
                      <w:sz w:val="28"/>
                      <w:szCs w:val="28"/>
                    </w:rPr>
                    <w:t>N</w:t>
                  </w:r>
                  <w:r w:rsidRPr="009C28A4">
                    <w:rPr>
                      <w:rFonts w:ascii="標楷體" w:eastAsia="標楷體" w:hAnsi="標楷體" w:cs="Beirut"/>
                      <w:b/>
                      <w:bCs/>
                      <w:color w:val="FF0000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773" w:type="dxa"/>
                  <w:shd w:val="clear" w:color="auto" w:fill="FFFFFF" w:themeFill="background1"/>
                  <w:vAlign w:val="center"/>
                </w:tcPr>
                <w:p w14:paraId="06EC4C37" w14:textId="77777777" w:rsidR="00930439" w:rsidRPr="009C28A4" w:rsidRDefault="00930439" w:rsidP="00930439">
                  <w:pPr>
                    <w:spacing w:line="480" w:lineRule="exact"/>
                    <w:jc w:val="center"/>
                    <w:rPr>
                      <w:rFonts w:ascii="標楷體" w:eastAsia="標楷體" w:hAnsi="標楷體" w:cs="Beirut"/>
                      <w:b/>
                      <w:bCs/>
                      <w:color w:val="FF0000"/>
                      <w:sz w:val="28"/>
                      <w:szCs w:val="28"/>
                    </w:rPr>
                  </w:pPr>
                  <w:r w:rsidRPr="009C28A4">
                    <w:rPr>
                      <w:rFonts w:ascii="標楷體" w:eastAsia="標楷體" w:hAnsi="標楷體" w:cs="Beirut" w:hint="eastAsia"/>
                      <w:b/>
                      <w:bCs/>
                      <w:color w:val="FF0000"/>
                      <w:sz w:val="28"/>
                      <w:szCs w:val="28"/>
                    </w:rPr>
                    <w:t>N</w:t>
                  </w:r>
                  <w:r w:rsidRPr="009C28A4">
                    <w:rPr>
                      <w:rFonts w:ascii="標楷體" w:eastAsia="標楷體" w:hAnsi="標楷體" w:cs="Beirut"/>
                      <w:b/>
                      <w:bCs/>
                      <w:color w:val="FF0000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773" w:type="dxa"/>
                  <w:shd w:val="clear" w:color="auto" w:fill="FFFFFF" w:themeFill="background1"/>
                  <w:vAlign w:val="center"/>
                </w:tcPr>
                <w:p w14:paraId="32349626" w14:textId="77777777" w:rsidR="00930439" w:rsidRPr="009C28A4" w:rsidRDefault="00930439" w:rsidP="00930439">
                  <w:pPr>
                    <w:spacing w:line="480" w:lineRule="exact"/>
                    <w:jc w:val="center"/>
                    <w:rPr>
                      <w:rFonts w:ascii="標楷體" w:eastAsia="標楷體" w:hAnsi="標楷體" w:cs="Beirut"/>
                      <w:b/>
                      <w:bCs/>
                      <w:color w:val="FF0000"/>
                      <w:sz w:val="28"/>
                      <w:szCs w:val="28"/>
                    </w:rPr>
                  </w:pPr>
                  <w:r w:rsidRPr="009C28A4">
                    <w:rPr>
                      <w:rFonts w:ascii="標楷體" w:eastAsia="標楷體" w:hAnsi="標楷體" w:cs="Beirut" w:hint="eastAsia"/>
                      <w:b/>
                      <w:bCs/>
                      <w:color w:val="FF0000"/>
                      <w:sz w:val="28"/>
                      <w:szCs w:val="28"/>
                    </w:rPr>
                    <w:t>N</w:t>
                  </w:r>
                  <w:r w:rsidRPr="009C28A4">
                    <w:rPr>
                      <w:rFonts w:ascii="標楷體" w:eastAsia="標楷體" w:hAnsi="標楷體" w:cs="Beirut"/>
                      <w:b/>
                      <w:bCs/>
                      <w:color w:val="FF0000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773" w:type="dxa"/>
                  <w:gridSpan w:val="2"/>
                  <w:shd w:val="clear" w:color="auto" w:fill="FFFFFF" w:themeFill="background1"/>
                  <w:vAlign w:val="center"/>
                </w:tcPr>
                <w:p w14:paraId="2671042D" w14:textId="77777777" w:rsidR="00930439" w:rsidRPr="009C28A4" w:rsidRDefault="00930439" w:rsidP="00930439">
                  <w:pPr>
                    <w:spacing w:line="480" w:lineRule="exact"/>
                    <w:jc w:val="center"/>
                    <w:rPr>
                      <w:rFonts w:ascii="標楷體" w:eastAsia="標楷體" w:hAnsi="標楷體" w:cs="Beirut"/>
                      <w:b/>
                      <w:bCs/>
                      <w:color w:val="FF0000"/>
                      <w:sz w:val="28"/>
                      <w:szCs w:val="28"/>
                    </w:rPr>
                  </w:pPr>
                  <w:r w:rsidRPr="009C28A4">
                    <w:rPr>
                      <w:rFonts w:ascii="標楷體" w:eastAsia="標楷體" w:hAnsi="標楷體" w:cs="Beirut" w:hint="eastAsia"/>
                      <w:b/>
                      <w:bCs/>
                      <w:color w:val="FF0000"/>
                      <w:sz w:val="28"/>
                      <w:szCs w:val="28"/>
                    </w:rPr>
                    <w:t>N</w:t>
                  </w:r>
                  <w:r w:rsidRPr="009C28A4">
                    <w:rPr>
                      <w:rFonts w:ascii="標楷體" w:eastAsia="標楷體" w:hAnsi="標楷體" w:cs="Beirut"/>
                      <w:b/>
                      <w:bCs/>
                      <w:color w:val="FF0000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772" w:type="dxa"/>
                  <w:shd w:val="clear" w:color="auto" w:fill="FFFFFF" w:themeFill="background1"/>
                  <w:vAlign w:val="center"/>
                </w:tcPr>
                <w:p w14:paraId="58B9FA0E" w14:textId="77777777" w:rsidR="00930439" w:rsidRPr="009C28A4" w:rsidRDefault="00930439" w:rsidP="00930439">
                  <w:pPr>
                    <w:spacing w:line="480" w:lineRule="exact"/>
                    <w:jc w:val="center"/>
                    <w:rPr>
                      <w:rFonts w:ascii="標楷體" w:eastAsia="標楷體" w:hAnsi="標楷體" w:cs="Beirut"/>
                      <w:b/>
                      <w:bCs/>
                      <w:color w:val="FF0000"/>
                      <w:sz w:val="28"/>
                      <w:szCs w:val="28"/>
                    </w:rPr>
                  </w:pPr>
                  <w:r w:rsidRPr="009C28A4">
                    <w:rPr>
                      <w:rFonts w:ascii="標楷體" w:eastAsia="標楷體" w:hAnsi="標楷體" w:cs="Beirut" w:hint="eastAsia"/>
                      <w:b/>
                      <w:bCs/>
                      <w:color w:val="FF0000"/>
                      <w:sz w:val="28"/>
                      <w:szCs w:val="28"/>
                    </w:rPr>
                    <w:t>N</w:t>
                  </w:r>
                  <w:r w:rsidRPr="009C28A4">
                    <w:rPr>
                      <w:rFonts w:ascii="標楷體" w:eastAsia="標楷體" w:hAnsi="標楷體" w:cs="Beirut"/>
                      <w:b/>
                      <w:bCs/>
                      <w:color w:val="FF0000"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773" w:type="dxa"/>
                  <w:shd w:val="clear" w:color="auto" w:fill="FFFFFF" w:themeFill="background1"/>
                  <w:vAlign w:val="center"/>
                </w:tcPr>
                <w:p w14:paraId="71BABE67" w14:textId="77777777" w:rsidR="00930439" w:rsidRPr="009C28A4" w:rsidRDefault="00930439" w:rsidP="00930439">
                  <w:pPr>
                    <w:spacing w:line="480" w:lineRule="exact"/>
                    <w:jc w:val="center"/>
                    <w:rPr>
                      <w:rFonts w:ascii="標楷體" w:eastAsia="標楷體" w:hAnsi="標楷體" w:cs="Beirut"/>
                      <w:b/>
                      <w:bCs/>
                      <w:color w:val="FF0000"/>
                      <w:sz w:val="28"/>
                      <w:szCs w:val="28"/>
                    </w:rPr>
                  </w:pPr>
                  <w:r w:rsidRPr="009C28A4">
                    <w:rPr>
                      <w:rFonts w:ascii="標楷體" w:eastAsia="標楷體" w:hAnsi="標楷體" w:cs="Beirut" w:hint="eastAsia"/>
                      <w:b/>
                      <w:bCs/>
                      <w:color w:val="FF0000"/>
                      <w:sz w:val="28"/>
                      <w:szCs w:val="28"/>
                    </w:rPr>
                    <w:t>N</w:t>
                  </w:r>
                  <w:r w:rsidRPr="009C28A4">
                    <w:rPr>
                      <w:rFonts w:ascii="標楷體" w:eastAsia="標楷體" w:hAnsi="標楷體" w:cs="Beirut"/>
                      <w:b/>
                      <w:bCs/>
                      <w:color w:val="FF0000"/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773" w:type="dxa"/>
                  <w:shd w:val="clear" w:color="auto" w:fill="FFFFFF" w:themeFill="background1"/>
                  <w:vAlign w:val="center"/>
                </w:tcPr>
                <w:p w14:paraId="24277506" w14:textId="77777777" w:rsidR="00930439" w:rsidRPr="009C28A4" w:rsidRDefault="00930439" w:rsidP="00930439">
                  <w:pPr>
                    <w:spacing w:line="480" w:lineRule="exact"/>
                    <w:jc w:val="center"/>
                    <w:rPr>
                      <w:rFonts w:ascii="標楷體" w:eastAsia="標楷體" w:hAnsi="標楷體" w:cs="Beirut"/>
                      <w:b/>
                      <w:bCs/>
                      <w:color w:val="FF0000"/>
                      <w:sz w:val="28"/>
                      <w:szCs w:val="28"/>
                    </w:rPr>
                  </w:pPr>
                  <w:r w:rsidRPr="009C28A4">
                    <w:rPr>
                      <w:rFonts w:ascii="標楷體" w:eastAsia="標楷體" w:hAnsi="標楷體" w:cs="Beirut" w:hint="eastAsia"/>
                      <w:b/>
                      <w:bCs/>
                      <w:color w:val="FF0000"/>
                      <w:sz w:val="28"/>
                      <w:szCs w:val="28"/>
                    </w:rPr>
                    <w:t>N</w:t>
                  </w:r>
                  <w:r w:rsidRPr="009C28A4">
                    <w:rPr>
                      <w:rFonts w:ascii="標楷體" w:eastAsia="標楷體" w:hAnsi="標楷體" w:cs="Beirut"/>
                      <w:b/>
                      <w:bCs/>
                      <w:color w:val="FF0000"/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773" w:type="dxa"/>
                  <w:shd w:val="clear" w:color="auto" w:fill="FFFFFF" w:themeFill="background1"/>
                  <w:vAlign w:val="center"/>
                </w:tcPr>
                <w:p w14:paraId="18C1278C" w14:textId="77777777" w:rsidR="00930439" w:rsidRPr="009C28A4" w:rsidRDefault="00930439" w:rsidP="00930439">
                  <w:pPr>
                    <w:spacing w:line="480" w:lineRule="exact"/>
                    <w:jc w:val="center"/>
                    <w:rPr>
                      <w:rFonts w:ascii="標楷體" w:eastAsia="標楷體" w:hAnsi="標楷體" w:cs="Beirut"/>
                      <w:b/>
                      <w:bCs/>
                      <w:color w:val="FF0000"/>
                      <w:sz w:val="28"/>
                      <w:szCs w:val="28"/>
                    </w:rPr>
                  </w:pPr>
                  <w:r w:rsidRPr="009C28A4">
                    <w:rPr>
                      <w:rFonts w:ascii="標楷體" w:eastAsia="標楷體" w:hAnsi="標楷體" w:cs="Beirut" w:hint="eastAsia"/>
                      <w:b/>
                      <w:bCs/>
                      <w:color w:val="FF0000"/>
                      <w:sz w:val="28"/>
                      <w:szCs w:val="28"/>
                    </w:rPr>
                    <w:t>N</w:t>
                  </w:r>
                  <w:r w:rsidRPr="009C28A4">
                    <w:rPr>
                      <w:rFonts w:ascii="標楷體" w:eastAsia="標楷體" w:hAnsi="標楷體" w:cs="Beirut"/>
                      <w:b/>
                      <w:bCs/>
                      <w:color w:val="FF0000"/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773" w:type="dxa"/>
                  <w:shd w:val="clear" w:color="auto" w:fill="FFFFFF" w:themeFill="background1"/>
                  <w:vAlign w:val="center"/>
                </w:tcPr>
                <w:p w14:paraId="4516DA76" w14:textId="77777777" w:rsidR="00930439" w:rsidRPr="009C28A4" w:rsidRDefault="00930439" w:rsidP="00930439">
                  <w:pPr>
                    <w:spacing w:line="480" w:lineRule="exact"/>
                    <w:jc w:val="center"/>
                    <w:rPr>
                      <w:rFonts w:ascii="標楷體" w:eastAsia="標楷體" w:hAnsi="標楷體" w:cs="Beirut"/>
                      <w:b/>
                      <w:bCs/>
                      <w:color w:val="FF0000"/>
                      <w:sz w:val="28"/>
                      <w:szCs w:val="28"/>
                    </w:rPr>
                  </w:pPr>
                  <w:r w:rsidRPr="009C28A4">
                    <w:rPr>
                      <w:rFonts w:ascii="標楷體" w:eastAsia="標楷體" w:hAnsi="標楷體" w:cs="Beirut" w:hint="eastAsia"/>
                      <w:b/>
                      <w:bCs/>
                      <w:color w:val="FF0000"/>
                      <w:sz w:val="28"/>
                      <w:szCs w:val="28"/>
                    </w:rPr>
                    <w:t>N</w:t>
                  </w:r>
                  <w:r w:rsidRPr="009C28A4">
                    <w:rPr>
                      <w:rFonts w:ascii="標楷體" w:eastAsia="標楷體" w:hAnsi="標楷體" w:cs="Beirut"/>
                      <w:b/>
                      <w:bCs/>
                      <w:color w:val="FF0000"/>
                      <w:sz w:val="28"/>
                      <w:szCs w:val="28"/>
                    </w:rPr>
                    <w:t>10</w:t>
                  </w:r>
                </w:p>
              </w:tc>
            </w:tr>
            <w:tr w:rsidR="00930439" w14:paraId="238963F7" w14:textId="77777777" w:rsidTr="000A24B0">
              <w:trPr>
                <w:trHeight w:val="1164"/>
                <w:jc w:val="center"/>
              </w:trPr>
              <w:tc>
                <w:tcPr>
                  <w:tcW w:w="1820" w:type="dxa"/>
                  <w:shd w:val="clear" w:color="auto" w:fill="D2F0FA"/>
                  <w:vAlign w:val="center"/>
                </w:tcPr>
                <w:p w14:paraId="64C55D52" w14:textId="0CC1254F" w:rsidR="00930439" w:rsidRPr="00930439" w:rsidRDefault="00930439" w:rsidP="00930439">
                  <w:pPr>
                    <w:spacing w:line="480" w:lineRule="exact"/>
                    <w:jc w:val="center"/>
                    <w:rPr>
                      <w:rFonts w:ascii="標楷體" w:eastAsia="標楷體" w:hAnsi="標楷體" w:cs="Beirut"/>
                      <w:b/>
                      <w:bCs/>
                      <w:color w:val="FF0000"/>
                      <w:sz w:val="28"/>
                      <w:szCs w:val="28"/>
                    </w:rPr>
                  </w:pPr>
                  <w:r w:rsidRPr="005967D7">
                    <w:rPr>
                      <w:rFonts w:ascii="標楷體" w:eastAsia="標楷體" w:hAnsi="標楷體" w:cs="Beirut" w:hint="eastAsia"/>
                      <w:b/>
                      <w:bCs/>
                      <w:color w:val="FF0000"/>
                      <w:sz w:val="28"/>
                      <w:szCs w:val="28"/>
                    </w:rPr>
                    <w:t>快篩陽性日</w:t>
                  </w:r>
                </w:p>
              </w:tc>
              <w:tc>
                <w:tcPr>
                  <w:tcW w:w="7728" w:type="dxa"/>
                  <w:gridSpan w:val="11"/>
                  <w:shd w:val="clear" w:color="auto" w:fill="E2EFD9" w:themeFill="accent6" w:themeFillTint="33"/>
                  <w:vAlign w:val="center"/>
                </w:tcPr>
                <w:p w14:paraId="0299F673" w14:textId="77777777" w:rsidR="00930439" w:rsidRPr="005967D7" w:rsidRDefault="00930439" w:rsidP="00930439">
                  <w:pPr>
                    <w:spacing w:line="480" w:lineRule="exact"/>
                    <w:jc w:val="center"/>
                    <w:rPr>
                      <w:rFonts w:ascii="標楷體" w:eastAsia="標楷體" w:hAnsi="標楷體" w:cs="Beirut"/>
                      <w:b/>
                      <w:bCs/>
                      <w:color w:val="FF0000"/>
                      <w:sz w:val="28"/>
                      <w:szCs w:val="28"/>
                    </w:rPr>
                  </w:pPr>
                  <w:r w:rsidRPr="005967D7">
                    <w:rPr>
                      <w:rFonts w:ascii="標楷體" w:eastAsia="標楷體" w:hAnsi="標楷體" w:cs="Beirut" w:hint="eastAsia"/>
                      <w:b/>
                      <w:bCs/>
                      <w:color w:val="FF0000"/>
                      <w:sz w:val="28"/>
                      <w:szCs w:val="28"/>
                    </w:rPr>
                    <w:t>自主健康管理期間</w:t>
                  </w:r>
                </w:p>
                <w:p w14:paraId="67903D37" w14:textId="40F20CE9" w:rsidR="00930439" w:rsidRDefault="00930439" w:rsidP="00930439">
                  <w:pPr>
                    <w:spacing w:line="480" w:lineRule="exact"/>
                    <w:jc w:val="center"/>
                    <w:rPr>
                      <w:rFonts w:ascii="標楷體" w:eastAsia="標楷體" w:hAnsi="標楷體" w:cs="Beirut"/>
                      <w:bCs/>
                      <w:color w:val="FF0000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cs="Beirut" w:hint="eastAsia"/>
                      <w:bCs/>
                      <w:color w:val="FF0000"/>
                      <w:sz w:val="28"/>
                      <w:szCs w:val="28"/>
                    </w:rPr>
                    <w:t>倘快篩陰性可提早解除，</w:t>
                  </w:r>
                  <w:r w:rsidRPr="00930439">
                    <w:rPr>
                      <w:rFonts w:ascii="標楷體" w:eastAsia="標楷體" w:hAnsi="標楷體" w:cs="Beirut" w:hint="eastAsia"/>
                      <w:bCs/>
                      <w:color w:val="FF0000"/>
                      <w:sz w:val="28"/>
                      <w:szCs w:val="28"/>
                    </w:rPr>
                    <w:t>N</w:t>
                  </w:r>
                  <w:r>
                    <w:rPr>
                      <w:rFonts w:ascii="標楷體" w:eastAsia="標楷體" w:hAnsi="標楷體" w:cs="Beirut" w:hint="eastAsia"/>
                      <w:bCs/>
                      <w:color w:val="FF0000"/>
                      <w:sz w:val="28"/>
                      <w:szCs w:val="28"/>
                    </w:rPr>
                    <w:t>10結束</w:t>
                  </w:r>
                  <w:r w:rsidRPr="00930439">
                    <w:rPr>
                      <w:rFonts w:ascii="標楷體" w:eastAsia="標楷體" w:hAnsi="標楷體" w:cs="Beirut" w:hint="eastAsia"/>
                      <w:bCs/>
                      <w:color w:val="FF0000"/>
                      <w:sz w:val="28"/>
                      <w:szCs w:val="28"/>
                    </w:rPr>
                    <w:t>時免快篩</w:t>
                  </w:r>
                </w:p>
              </w:tc>
            </w:tr>
            <w:tr w:rsidR="00930439" w14:paraId="1320E45B" w14:textId="77777777" w:rsidTr="000A24B0">
              <w:trPr>
                <w:trHeight w:val="841"/>
                <w:jc w:val="center"/>
              </w:trPr>
              <w:tc>
                <w:tcPr>
                  <w:tcW w:w="5647" w:type="dxa"/>
                  <w:gridSpan w:val="6"/>
                  <w:shd w:val="clear" w:color="auto" w:fill="D2F0FA"/>
                  <w:vAlign w:val="center"/>
                </w:tcPr>
                <w:p w14:paraId="29AB60F1" w14:textId="48BD9C44" w:rsidR="00930439" w:rsidRPr="005967D7" w:rsidRDefault="00930439" w:rsidP="00930439">
                  <w:pPr>
                    <w:spacing w:line="480" w:lineRule="exact"/>
                    <w:jc w:val="center"/>
                    <w:rPr>
                      <w:rFonts w:ascii="標楷體" w:eastAsia="標楷體" w:hAnsi="標楷體" w:cs="Beirut"/>
                      <w:b/>
                      <w:bCs/>
                      <w:color w:val="FF0000"/>
                      <w:sz w:val="28"/>
                      <w:szCs w:val="28"/>
                    </w:rPr>
                  </w:pPr>
                  <w:r w:rsidRPr="00930439">
                    <w:rPr>
                      <w:rFonts w:ascii="標楷體" w:eastAsia="標楷體" w:hAnsi="標楷體" w:cs="Beirut" w:hint="eastAsia"/>
                      <w:b/>
                      <w:bCs/>
                      <w:color w:val="FF0000"/>
                      <w:sz w:val="28"/>
                      <w:szCs w:val="28"/>
                    </w:rPr>
                    <w:t>建議在家休息</w:t>
                  </w:r>
                  <w:r>
                    <w:rPr>
                      <w:rFonts w:ascii="標楷體" w:eastAsia="標楷體" w:hAnsi="標楷體" w:cs="Beirut" w:hint="eastAsia"/>
                      <w:b/>
                      <w:bCs/>
                      <w:color w:val="FF0000"/>
                      <w:sz w:val="28"/>
                      <w:szCs w:val="28"/>
                    </w:rPr>
                    <w:t>，可請病假</w:t>
                  </w:r>
                </w:p>
              </w:tc>
              <w:tc>
                <w:tcPr>
                  <w:tcW w:w="3901" w:type="dxa"/>
                  <w:gridSpan w:val="6"/>
                  <w:shd w:val="clear" w:color="auto" w:fill="E2EFD9" w:themeFill="accent6" w:themeFillTint="33"/>
                  <w:vAlign w:val="center"/>
                </w:tcPr>
                <w:p w14:paraId="7C38339C" w14:textId="7A4B3495" w:rsidR="00930439" w:rsidRPr="000A24B0" w:rsidRDefault="00930439" w:rsidP="000A24B0">
                  <w:pPr>
                    <w:spacing w:line="480" w:lineRule="exact"/>
                    <w:jc w:val="center"/>
                    <w:rPr>
                      <w:rFonts w:ascii="標楷體" w:eastAsia="標楷體" w:hAnsi="標楷體" w:cs="Beirut"/>
                      <w:b/>
                      <w:bCs/>
                      <w:color w:val="FF0000"/>
                      <w:sz w:val="28"/>
                      <w:szCs w:val="28"/>
                    </w:rPr>
                  </w:pPr>
                  <w:r w:rsidRPr="00930439">
                    <w:rPr>
                      <w:rFonts w:ascii="標楷體" w:eastAsia="標楷體" w:hAnsi="標楷體" w:cs="Beirut" w:hint="eastAsia"/>
                      <w:b/>
                      <w:bCs/>
                      <w:color w:val="FF0000"/>
                      <w:sz w:val="28"/>
                      <w:szCs w:val="28"/>
                    </w:rPr>
                    <w:t>N6返校時免快篩</w:t>
                  </w:r>
                </w:p>
              </w:tc>
            </w:tr>
          </w:tbl>
          <w:p w14:paraId="7383C281" w14:textId="77777777" w:rsidR="00930439" w:rsidRDefault="00930439" w:rsidP="00930439">
            <w:pPr>
              <w:spacing w:line="100" w:lineRule="exact"/>
              <w:rPr>
                <w:rFonts w:ascii="標楷體" w:eastAsia="標楷體" w:hAnsi="標楷體" w:cs="Beirut"/>
                <w:b/>
                <w:sz w:val="28"/>
                <w:szCs w:val="28"/>
              </w:rPr>
            </w:pPr>
          </w:p>
          <w:p w14:paraId="7E65AD57" w14:textId="065E8793" w:rsidR="00930439" w:rsidRPr="00930439" w:rsidRDefault="00930439" w:rsidP="00930439">
            <w:pPr>
              <w:spacing w:line="60" w:lineRule="exact"/>
              <w:rPr>
                <w:rFonts w:ascii="標楷體" w:eastAsia="標楷體" w:hAnsi="標楷體" w:cs="Beirut"/>
                <w:b/>
                <w:sz w:val="28"/>
                <w:szCs w:val="28"/>
              </w:rPr>
            </w:pPr>
          </w:p>
        </w:tc>
      </w:tr>
      <w:tr w:rsidR="0066778A" w:rsidRPr="00D4753E" w14:paraId="0EB7E2F6" w14:textId="77777777" w:rsidTr="005E2AE4">
        <w:trPr>
          <w:trHeight w:val="632"/>
          <w:jc w:val="center"/>
        </w:trPr>
        <w:tc>
          <w:tcPr>
            <w:tcW w:w="846" w:type="dxa"/>
            <w:shd w:val="clear" w:color="auto" w:fill="FFFFFF" w:themeFill="background1"/>
            <w:vAlign w:val="center"/>
          </w:tcPr>
          <w:p w14:paraId="60CEE6A8" w14:textId="251AAC11" w:rsidR="0066778A" w:rsidRPr="006232A8" w:rsidRDefault="0066778A" w:rsidP="00D8406F">
            <w:pPr>
              <w:pStyle w:val="a4"/>
              <w:numPr>
                <w:ilvl w:val="0"/>
                <w:numId w:val="9"/>
              </w:numPr>
              <w:spacing w:line="480" w:lineRule="exact"/>
              <w:ind w:leftChars="0" w:left="0" w:firstLine="0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7C739923" w14:textId="07BE3612" w:rsidR="0066778A" w:rsidRPr="00D4753E" w:rsidRDefault="0066778A" w:rsidP="00432088">
            <w:pPr>
              <w:spacing w:line="480" w:lineRule="exact"/>
              <w:jc w:val="both"/>
              <w:rPr>
                <w:rFonts w:ascii="標楷體" w:eastAsia="標楷體" w:hAnsi="標楷體" w:cs="Beirut"/>
                <w:b/>
                <w:sz w:val="28"/>
                <w:szCs w:val="28"/>
              </w:rPr>
            </w:pPr>
            <w:r w:rsidRPr="004E5FD3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自11</w:t>
            </w:r>
            <w:r w:rsidR="0085572A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2</w:t>
            </w:r>
            <w:r w:rsidRPr="004E5FD3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年3月20日起，</w:t>
            </w:r>
            <w:r w:rsidR="00E902FD" w:rsidRPr="00E902FD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COVID</w:t>
            </w:r>
            <w:r w:rsidR="00E902FD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-19</w:t>
            </w:r>
            <w:r w:rsidR="00E902FD" w:rsidRPr="00E902FD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篩檢陽性者</w:t>
            </w:r>
            <w:r w:rsidRPr="004E5FD3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還需要隔離嗎？</w:t>
            </w:r>
            <w:r w:rsidR="00432088" w:rsidRPr="00D4753E">
              <w:rPr>
                <w:rFonts w:ascii="標楷體" w:eastAsia="標楷體" w:hAnsi="標楷體" w:cs="Beirut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7324" w:type="dxa"/>
            <w:shd w:val="clear" w:color="auto" w:fill="FFFFFF" w:themeFill="background1"/>
            <w:vAlign w:val="center"/>
          </w:tcPr>
          <w:p w14:paraId="0BF88312" w14:textId="24063D3C" w:rsidR="00327890" w:rsidRDefault="0066778A" w:rsidP="00D8406F">
            <w:pPr>
              <w:pStyle w:val="a4"/>
              <w:numPr>
                <w:ilvl w:val="0"/>
                <w:numId w:val="2"/>
              </w:numPr>
              <w:spacing w:line="480" w:lineRule="exact"/>
              <w:ind w:leftChars="0" w:left="482" w:hanging="482"/>
              <w:jc w:val="both"/>
              <w:rPr>
                <w:rFonts w:ascii="標楷體" w:eastAsia="標楷體" w:hAnsi="標楷體" w:cs="Beirut"/>
                <w:bCs/>
                <w:color w:val="FF0000"/>
                <w:sz w:val="28"/>
                <w:szCs w:val="28"/>
              </w:rPr>
            </w:pPr>
            <w:r w:rsidRPr="00327890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自11</w:t>
            </w:r>
            <w:r w:rsidR="0085572A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2</w:t>
            </w:r>
            <w:r w:rsidRPr="00327890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年3月20日起，</w:t>
            </w:r>
            <w:r w:rsidR="00E902FD" w:rsidRPr="00327890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中央流行疫情指揮中心</w:t>
            </w:r>
            <w:r w:rsidR="00314E29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(下稱指揮中心)</w:t>
            </w:r>
            <w:r w:rsidR="00E902FD" w:rsidRPr="00327890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宣布COVID-19篩檢陽性之</w:t>
            </w:r>
            <w:r w:rsidR="00E902FD" w:rsidRPr="00327890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  <w:bdr w:val="single" w:sz="4" w:space="0" w:color="auto"/>
              </w:rPr>
              <w:t>輕症或無症狀</w:t>
            </w:r>
            <w:r w:rsidR="00E902FD" w:rsidRPr="00327890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者，採10天自主健康管理免隔離政策；COVID-19篩檢陽性之</w:t>
            </w:r>
            <w:r w:rsidR="00E902FD" w:rsidRPr="00327890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  <w:bdr w:val="single" w:sz="4" w:space="0" w:color="auto"/>
              </w:rPr>
              <w:t>中重症狀(併發症)</w:t>
            </w:r>
            <w:r w:rsidR="00E902FD" w:rsidRPr="00327890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者需經醫師通報並依醫</w:t>
            </w:r>
            <w:r w:rsidR="005967D7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囑</w:t>
            </w:r>
            <w:r w:rsidR="00E902FD" w:rsidRPr="00327890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隔離治療。</w:t>
            </w:r>
            <w:r w:rsidR="00327890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其中</w:t>
            </w:r>
            <w:r w:rsidR="00327890" w:rsidRPr="00327890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65歲以上長者、孕產婦、具慢性病或免疫不全/免疫低下病史者等具「COVID-19重症高風險因子」之民眾於快篩陽性後，請儘速就醫，以利醫師及早診治並開立口服抗病毒藥物。</w:t>
            </w:r>
          </w:p>
          <w:p w14:paraId="1501977D" w14:textId="56AD451D" w:rsidR="00327890" w:rsidRDefault="00E902FD" w:rsidP="00D8406F">
            <w:pPr>
              <w:pStyle w:val="a4"/>
              <w:numPr>
                <w:ilvl w:val="0"/>
                <w:numId w:val="2"/>
              </w:numPr>
              <w:spacing w:line="480" w:lineRule="exact"/>
              <w:ind w:leftChars="0" w:left="482" w:hanging="482"/>
              <w:jc w:val="both"/>
              <w:rPr>
                <w:rFonts w:ascii="標楷體" w:eastAsia="標楷體" w:hAnsi="標楷體" w:cs="Beirut"/>
                <w:bCs/>
                <w:color w:val="FF0000"/>
                <w:sz w:val="28"/>
                <w:szCs w:val="28"/>
              </w:rPr>
            </w:pPr>
            <w:r w:rsidRPr="00327890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  <w:bdr w:val="single" w:sz="4" w:space="0" w:color="auto"/>
              </w:rPr>
              <w:t>輕症或無症狀</w:t>
            </w:r>
            <w:r w:rsidRPr="00327890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者</w:t>
            </w:r>
            <w:r w:rsidR="00327890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：</w:t>
            </w:r>
          </w:p>
          <w:p w14:paraId="567A8C8F" w14:textId="238BFC81" w:rsidR="00327890" w:rsidRDefault="0066778A" w:rsidP="00D8406F">
            <w:pPr>
              <w:pStyle w:val="a4"/>
              <w:numPr>
                <w:ilvl w:val="0"/>
                <w:numId w:val="4"/>
              </w:numPr>
              <w:spacing w:line="480" w:lineRule="exact"/>
              <w:ind w:leftChars="0"/>
              <w:jc w:val="both"/>
              <w:rPr>
                <w:rFonts w:ascii="標楷體" w:eastAsia="標楷體" w:hAnsi="標楷體" w:cs="Beirut"/>
                <w:bCs/>
                <w:color w:val="FF0000"/>
                <w:sz w:val="28"/>
                <w:szCs w:val="28"/>
              </w:rPr>
            </w:pPr>
            <w:r w:rsidRPr="00327890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由5+N改為0+N，其中0為快篩陽性日；N為自主健康管理期間(N≦10日)</w:t>
            </w:r>
            <w:r w:rsidR="00327890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。</w:t>
            </w:r>
          </w:p>
          <w:p w14:paraId="2B1B5DEE" w14:textId="7CD157E6" w:rsidR="00327890" w:rsidRDefault="00E902FD" w:rsidP="00D8406F">
            <w:pPr>
              <w:pStyle w:val="a4"/>
              <w:numPr>
                <w:ilvl w:val="0"/>
                <w:numId w:val="4"/>
              </w:numPr>
              <w:spacing w:line="480" w:lineRule="exact"/>
              <w:ind w:leftChars="0"/>
              <w:jc w:val="both"/>
              <w:rPr>
                <w:rFonts w:ascii="標楷體" w:eastAsia="標楷體" w:hAnsi="標楷體" w:cs="Beirut"/>
                <w:bCs/>
                <w:color w:val="FF0000"/>
                <w:sz w:val="28"/>
                <w:szCs w:val="28"/>
              </w:rPr>
            </w:pPr>
            <w:r w:rsidRPr="00327890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取消開立隔離通知書(居家照護)、取消其同住家人自主防疫措施、取消輕症通報</w:t>
            </w:r>
            <w:r w:rsidR="00D8175C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(衛生單位)</w:t>
            </w:r>
            <w:r w:rsidRPr="00327890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、取消提供確診數位證明並取消自主疫調回報等措施。</w:t>
            </w:r>
          </w:p>
          <w:p w14:paraId="006A7284" w14:textId="15F9D9B4" w:rsidR="00327890" w:rsidRPr="00432088" w:rsidRDefault="0066778A" w:rsidP="00D8406F">
            <w:pPr>
              <w:pStyle w:val="a4"/>
              <w:numPr>
                <w:ilvl w:val="0"/>
                <w:numId w:val="4"/>
              </w:numPr>
              <w:spacing w:line="480" w:lineRule="exact"/>
              <w:ind w:leftChars="0"/>
              <w:jc w:val="both"/>
              <w:rPr>
                <w:rFonts w:ascii="標楷體" w:eastAsia="標楷體" w:hAnsi="標楷體" w:cs="Beirut"/>
                <w:bCs/>
                <w:color w:val="FF0000"/>
                <w:sz w:val="28"/>
                <w:szCs w:val="28"/>
              </w:rPr>
            </w:pPr>
            <w:r w:rsidRPr="00327890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如有症狀，建議在家休息，避免非必要外出。無症狀或症狀緩解(退燒至少1天)後可安心外出，</w:t>
            </w:r>
            <w:r w:rsidR="005A7A43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請</w:t>
            </w:r>
            <w:r w:rsidRPr="00327890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配戴口罩，並配合自主健康管理至快篩陰性或發病/採檢陽性滿10天。</w:t>
            </w:r>
          </w:p>
        </w:tc>
      </w:tr>
      <w:tr w:rsidR="008E0414" w:rsidRPr="00D4753E" w14:paraId="47321E71" w14:textId="77777777" w:rsidTr="005E2AE4">
        <w:trPr>
          <w:trHeight w:val="632"/>
          <w:jc w:val="center"/>
        </w:trPr>
        <w:tc>
          <w:tcPr>
            <w:tcW w:w="846" w:type="dxa"/>
            <w:shd w:val="clear" w:color="auto" w:fill="FFFFFF" w:themeFill="background1"/>
            <w:vAlign w:val="center"/>
          </w:tcPr>
          <w:p w14:paraId="1C2CBA20" w14:textId="77777777" w:rsidR="008E0414" w:rsidRPr="006232A8" w:rsidRDefault="008E0414" w:rsidP="00D8406F">
            <w:pPr>
              <w:pStyle w:val="a4"/>
              <w:numPr>
                <w:ilvl w:val="0"/>
                <w:numId w:val="9"/>
              </w:numPr>
              <w:spacing w:line="480" w:lineRule="exact"/>
              <w:ind w:leftChars="0" w:left="0" w:firstLine="0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7AED1AB0" w14:textId="55039173" w:rsidR="008E0414" w:rsidRPr="004E5FD3" w:rsidRDefault="008E0414" w:rsidP="008E0414">
            <w:pPr>
              <w:spacing w:line="480" w:lineRule="exact"/>
              <w:rPr>
                <w:rFonts w:ascii="標楷體" w:eastAsia="標楷體" w:hAnsi="標楷體" w:cs="Beirut"/>
                <w:bCs/>
                <w:color w:val="FF0000"/>
                <w:sz w:val="28"/>
                <w:szCs w:val="28"/>
              </w:rPr>
            </w:pPr>
            <w:r w:rsidRPr="008E0414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如果教職員工生在</w:t>
            </w:r>
            <w:r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112年3</w:t>
            </w:r>
            <w:r w:rsidRPr="008E0414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月2</w:t>
            </w:r>
            <w:r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0</w:t>
            </w:r>
            <w:r w:rsidRPr="008E0414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日前已開始居家</w:t>
            </w:r>
            <w:r w:rsidR="00573E0D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照護</w:t>
            </w:r>
            <w:r w:rsidRPr="008E0414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、</w:t>
            </w:r>
            <w:r w:rsidRPr="008E0414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lastRenderedPageBreak/>
              <w:t>自主防疫，可適用調整後之防疫措施嗎</w:t>
            </w:r>
            <w:r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？</w:t>
            </w:r>
          </w:p>
        </w:tc>
        <w:tc>
          <w:tcPr>
            <w:tcW w:w="7324" w:type="dxa"/>
            <w:shd w:val="clear" w:color="auto" w:fill="FFFFFF" w:themeFill="background1"/>
            <w:vAlign w:val="center"/>
          </w:tcPr>
          <w:p w14:paraId="723D1570" w14:textId="43D5E6D0" w:rsidR="008E0414" w:rsidRDefault="008E0414" w:rsidP="00D8406F">
            <w:pPr>
              <w:pStyle w:val="a4"/>
              <w:numPr>
                <w:ilvl w:val="0"/>
                <w:numId w:val="5"/>
              </w:numPr>
              <w:spacing w:line="480" w:lineRule="exact"/>
              <w:ind w:leftChars="0"/>
              <w:rPr>
                <w:rFonts w:ascii="標楷體" w:eastAsia="標楷體" w:hAnsi="標楷體" w:cs="Beirut"/>
                <w:bCs/>
                <w:color w:val="FF0000"/>
                <w:sz w:val="28"/>
                <w:szCs w:val="28"/>
              </w:rPr>
            </w:pPr>
            <w:r w:rsidRPr="008E0414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lastRenderedPageBreak/>
              <w:t>教職員工生如在</w:t>
            </w:r>
            <w:r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112年3</w:t>
            </w:r>
            <w:r w:rsidRPr="008E0414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月</w:t>
            </w:r>
            <w:r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20日前已開始居家照護</w:t>
            </w:r>
            <w:r w:rsidR="005A7A43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及</w:t>
            </w:r>
            <w:r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自主防疫者，仍需完成居家照護</w:t>
            </w:r>
            <w:r w:rsidRPr="008E0414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程序及自主防疫。</w:t>
            </w:r>
          </w:p>
          <w:p w14:paraId="7525D38F" w14:textId="2E32A9B2" w:rsidR="008E0414" w:rsidRPr="008E0414" w:rsidRDefault="008E0414" w:rsidP="00D8406F">
            <w:pPr>
              <w:pStyle w:val="a4"/>
              <w:numPr>
                <w:ilvl w:val="0"/>
                <w:numId w:val="5"/>
              </w:numPr>
              <w:spacing w:line="480" w:lineRule="exact"/>
              <w:ind w:leftChars="0"/>
              <w:rPr>
                <w:rFonts w:ascii="標楷體" w:eastAsia="標楷體" w:hAnsi="標楷體" w:cs="Beirut"/>
                <w:bCs/>
                <w:color w:val="FF0000"/>
                <w:sz w:val="28"/>
                <w:szCs w:val="28"/>
              </w:rPr>
            </w:pPr>
            <w:r w:rsidRPr="008E0414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如於</w:t>
            </w:r>
            <w:r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112年</w:t>
            </w:r>
            <w:r w:rsidRPr="008E0414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3月</w:t>
            </w:r>
            <w:r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20</w:t>
            </w:r>
            <w:r w:rsidRPr="008E0414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日持</w:t>
            </w:r>
            <w:r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3</w:t>
            </w:r>
            <w:r w:rsidRPr="008E0414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月</w:t>
            </w:r>
            <w:r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19</w:t>
            </w:r>
            <w:r w:rsidRPr="008E0414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日家用快篩陽性證明</w:t>
            </w:r>
            <w:r w:rsidRPr="008E0414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lastRenderedPageBreak/>
              <w:t>至醫療院所就診，如醫病雙方均同意</w:t>
            </w:r>
            <w:r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3</w:t>
            </w:r>
            <w:r w:rsidRPr="008E0414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月19日快篩結果且醫師評估為確診個案，仍適用舊版病例定義及相關防治措施。</w:t>
            </w:r>
          </w:p>
        </w:tc>
      </w:tr>
      <w:tr w:rsidR="0066778A" w:rsidRPr="00D4753E" w14:paraId="41F72BBC" w14:textId="77777777" w:rsidTr="005E2AE4">
        <w:trPr>
          <w:trHeight w:val="632"/>
          <w:jc w:val="center"/>
        </w:trPr>
        <w:tc>
          <w:tcPr>
            <w:tcW w:w="846" w:type="dxa"/>
            <w:shd w:val="clear" w:color="auto" w:fill="FFFFFF" w:themeFill="background1"/>
            <w:vAlign w:val="center"/>
          </w:tcPr>
          <w:p w14:paraId="4D8E1953" w14:textId="15600C61" w:rsidR="0066778A" w:rsidRPr="00314E29" w:rsidRDefault="0066778A" w:rsidP="00D8406F">
            <w:pPr>
              <w:pStyle w:val="a4"/>
              <w:numPr>
                <w:ilvl w:val="0"/>
                <w:numId w:val="9"/>
              </w:numPr>
              <w:spacing w:line="480" w:lineRule="exact"/>
              <w:ind w:leftChars="0" w:left="0" w:firstLine="0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5F6E7133" w14:textId="651E5B2B" w:rsidR="0066778A" w:rsidRPr="004E5FD3" w:rsidRDefault="0066778A" w:rsidP="0066778A">
            <w:pPr>
              <w:spacing w:line="480" w:lineRule="exact"/>
              <w:rPr>
                <w:rFonts w:ascii="標楷體" w:eastAsia="標楷體" w:hAnsi="標楷體" w:cs="Beirut"/>
                <w:bCs/>
                <w:color w:val="FF0000"/>
                <w:sz w:val="28"/>
                <w:szCs w:val="28"/>
              </w:rPr>
            </w:pPr>
            <w:r w:rsidRPr="004E5FD3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自11</w:t>
            </w:r>
            <w:r w:rsidR="0085572A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2</w:t>
            </w:r>
            <w:r w:rsidRPr="004E5FD3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年3月20日起，</w:t>
            </w:r>
            <w:r w:rsidRPr="0066778A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確診者同住家人</w:t>
            </w:r>
            <w:r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(含宿舍同寢室室友)及</w:t>
            </w:r>
            <w:r w:rsidRPr="0066778A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入境民眾</w:t>
            </w:r>
            <w:r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還需要自主防疫嗎</w:t>
            </w:r>
            <w:r w:rsidRPr="004E5FD3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？</w:t>
            </w:r>
          </w:p>
        </w:tc>
        <w:tc>
          <w:tcPr>
            <w:tcW w:w="7324" w:type="dxa"/>
            <w:shd w:val="clear" w:color="auto" w:fill="FFFFFF" w:themeFill="background1"/>
            <w:vAlign w:val="center"/>
          </w:tcPr>
          <w:p w14:paraId="2AF98885" w14:textId="1D3B592C" w:rsidR="0066778A" w:rsidRPr="0066778A" w:rsidRDefault="0066778A" w:rsidP="0066778A">
            <w:pPr>
              <w:spacing w:line="480" w:lineRule="exact"/>
              <w:rPr>
                <w:rFonts w:ascii="標楷體" w:eastAsia="標楷體" w:hAnsi="標楷體" w:cs="Beirut"/>
                <w:bCs/>
                <w:color w:val="FF0000"/>
                <w:sz w:val="28"/>
                <w:szCs w:val="28"/>
              </w:rPr>
            </w:pPr>
            <w:r w:rsidRPr="0066778A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自112年3月20日起，取消確診者同住家人</w:t>
            </w:r>
            <w:r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(含宿舍同寢室室友)及</w:t>
            </w:r>
            <w:r w:rsidRPr="0066778A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入境民眾自主防疫措施，爰是類人員免自主防疫</w:t>
            </w:r>
            <w:r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，可正常上班(課)</w:t>
            </w:r>
            <w:r w:rsidRPr="0066778A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。</w:t>
            </w:r>
          </w:p>
        </w:tc>
      </w:tr>
      <w:tr w:rsidR="0066778A" w:rsidRPr="00D4753E" w14:paraId="218F8C2C" w14:textId="77777777" w:rsidTr="005E2AE4">
        <w:trPr>
          <w:trHeight w:val="632"/>
          <w:jc w:val="center"/>
        </w:trPr>
        <w:tc>
          <w:tcPr>
            <w:tcW w:w="10721" w:type="dxa"/>
            <w:gridSpan w:val="3"/>
            <w:shd w:val="clear" w:color="auto" w:fill="FFF2CC" w:themeFill="accent4" w:themeFillTint="33"/>
            <w:vAlign w:val="center"/>
          </w:tcPr>
          <w:p w14:paraId="44984B5A" w14:textId="09891727" w:rsidR="0066778A" w:rsidRPr="00D4753E" w:rsidRDefault="005D21F4" w:rsidP="004611F3">
            <w:pPr>
              <w:spacing w:line="480" w:lineRule="exact"/>
              <w:jc w:val="center"/>
              <w:rPr>
                <w:rFonts w:ascii="標楷體" w:eastAsia="標楷體" w:hAnsi="標楷體" w:cs="Beirut"/>
                <w:b/>
                <w:sz w:val="28"/>
                <w:szCs w:val="28"/>
              </w:rPr>
            </w:pPr>
            <w:r>
              <w:rPr>
                <w:rFonts w:ascii="標楷體" w:eastAsia="標楷體" w:hAnsi="標楷體" w:cs="Beirut" w:hint="eastAsia"/>
                <w:b/>
                <w:sz w:val="28"/>
                <w:szCs w:val="28"/>
              </w:rPr>
              <w:t>二</w:t>
            </w:r>
            <w:r w:rsidR="0066778A" w:rsidRPr="00D4753E">
              <w:rPr>
                <w:rFonts w:ascii="標楷體" w:eastAsia="標楷體" w:hAnsi="標楷體" w:cs="Beirut" w:hint="eastAsia"/>
                <w:b/>
                <w:sz w:val="28"/>
                <w:szCs w:val="28"/>
              </w:rPr>
              <w:t>、實施原則</w:t>
            </w:r>
          </w:p>
        </w:tc>
      </w:tr>
      <w:tr w:rsidR="002375E7" w:rsidRPr="00D4753E" w14:paraId="1CFF8202" w14:textId="77777777" w:rsidTr="005E2AE4">
        <w:trPr>
          <w:jc w:val="center"/>
        </w:trPr>
        <w:tc>
          <w:tcPr>
            <w:tcW w:w="846" w:type="dxa"/>
            <w:vAlign w:val="center"/>
          </w:tcPr>
          <w:p w14:paraId="5763C47E" w14:textId="77777777" w:rsidR="002375E7" w:rsidRPr="00D4753E" w:rsidRDefault="002375E7" w:rsidP="00D8406F">
            <w:pPr>
              <w:pStyle w:val="a4"/>
              <w:numPr>
                <w:ilvl w:val="0"/>
                <w:numId w:val="9"/>
              </w:numPr>
              <w:spacing w:line="480" w:lineRule="exact"/>
              <w:ind w:leftChars="0" w:left="0" w:firstLine="0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14:paraId="2975F7EE" w14:textId="0C65D160" w:rsidR="002375E7" w:rsidRPr="00D4753E" w:rsidRDefault="002375E7" w:rsidP="0079257A">
            <w:pPr>
              <w:spacing w:line="480" w:lineRule="exact"/>
              <w:jc w:val="both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r w:rsidRPr="00D4753E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根據最新防疫規定，</w:t>
            </w:r>
            <w:r w:rsidR="0083615C" w:rsidRPr="00327890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 xml:space="preserve"> </w:t>
            </w:r>
            <w:r w:rsidRPr="00327890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COVID-19篩檢陽性之</w:t>
            </w:r>
            <w:r w:rsidRPr="00327890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  <w:bdr w:val="single" w:sz="4" w:space="0" w:color="auto"/>
              </w:rPr>
              <w:t>輕症或無症狀</w:t>
            </w:r>
            <w:r w:rsidRPr="00D4753E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免通報免隔離</w:t>
            </w:r>
            <w:r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、</w:t>
            </w:r>
            <w:r w:rsidRPr="0079257A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  <w:bdr w:val="single" w:sz="4" w:space="0" w:color="auto"/>
              </w:rPr>
              <w:t>中重症狀(併發症)</w:t>
            </w:r>
            <w:r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才需</w:t>
            </w:r>
            <w:r w:rsidRPr="0079257A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通報</w:t>
            </w:r>
            <w:r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；</w:t>
            </w:r>
            <w:r w:rsidRPr="00D4753E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請問學校如何知道哪位教職員工生</w:t>
            </w:r>
            <w:r w:rsidRPr="00327890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COVID-19篩檢陽性</w:t>
            </w:r>
            <w:r w:rsidRPr="00D4753E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？</w:t>
            </w:r>
          </w:p>
        </w:tc>
        <w:tc>
          <w:tcPr>
            <w:tcW w:w="7324" w:type="dxa"/>
            <w:vAlign w:val="center"/>
          </w:tcPr>
          <w:p w14:paraId="2DB53D5A" w14:textId="391E0287" w:rsidR="002375E7" w:rsidRPr="00D4753E" w:rsidRDefault="002375E7" w:rsidP="0066778A">
            <w:pPr>
              <w:spacing w:line="480" w:lineRule="exact"/>
              <w:jc w:val="both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r w:rsidRPr="00D4753E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請學校向教職員工生宣導，如發生</w:t>
            </w:r>
            <w:r w:rsidRPr="00327890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COVID-19篩檢陽性</w:t>
            </w:r>
            <w:r w:rsidRPr="00D4753E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情形，應主動回報學校師長或防疫長。</w:t>
            </w:r>
          </w:p>
        </w:tc>
      </w:tr>
      <w:tr w:rsidR="0066778A" w:rsidRPr="00D4753E" w14:paraId="2AD7F392" w14:textId="77777777" w:rsidTr="005E2AE4">
        <w:trPr>
          <w:jc w:val="center"/>
        </w:trPr>
        <w:tc>
          <w:tcPr>
            <w:tcW w:w="846" w:type="dxa"/>
            <w:vAlign w:val="center"/>
          </w:tcPr>
          <w:p w14:paraId="6A7C12CD" w14:textId="015D9510" w:rsidR="0066778A" w:rsidRPr="00D4753E" w:rsidRDefault="0066778A" w:rsidP="00D8406F">
            <w:pPr>
              <w:pStyle w:val="a4"/>
              <w:numPr>
                <w:ilvl w:val="0"/>
                <w:numId w:val="9"/>
              </w:numPr>
              <w:spacing w:line="480" w:lineRule="exact"/>
              <w:ind w:leftChars="0" w:left="0" w:firstLine="0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14:paraId="34EA2A19" w14:textId="4F53C6CA" w:rsidR="0066778A" w:rsidRPr="00D4753E" w:rsidRDefault="0066778A" w:rsidP="0066778A">
            <w:pPr>
              <w:spacing w:line="480" w:lineRule="exact"/>
              <w:jc w:val="both"/>
              <w:rPr>
                <w:rFonts w:ascii="標楷體" w:eastAsia="標楷體" w:hAnsi="標楷體" w:cs="Beirut"/>
                <w:bCs/>
                <w:strike/>
                <w:sz w:val="28"/>
                <w:szCs w:val="28"/>
              </w:rPr>
            </w:pPr>
            <w:r w:rsidRPr="00D4753E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當學校及幼兒園班級出現</w:t>
            </w:r>
            <w:r w:rsidR="00EA4FFF" w:rsidRPr="00327890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COVID-19篩檢陽性</w:t>
            </w:r>
            <w:r w:rsidRPr="00D4753E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個案時，學校如何處理？</w:t>
            </w:r>
          </w:p>
        </w:tc>
        <w:tc>
          <w:tcPr>
            <w:tcW w:w="7324" w:type="dxa"/>
            <w:vAlign w:val="center"/>
          </w:tcPr>
          <w:p w14:paraId="19214797" w14:textId="5BFE13BD" w:rsidR="00573E0D" w:rsidRDefault="0066778A" w:rsidP="00D8406F">
            <w:pPr>
              <w:pStyle w:val="a4"/>
              <w:numPr>
                <w:ilvl w:val="0"/>
                <w:numId w:val="10"/>
              </w:numPr>
              <w:adjustRightInd w:val="0"/>
              <w:spacing w:line="480" w:lineRule="exact"/>
              <w:ind w:leftChars="0" w:left="482" w:hanging="482"/>
              <w:jc w:val="both"/>
              <w:rPr>
                <w:rFonts w:ascii="標楷體" w:eastAsia="標楷體" w:hAnsi="標楷體" w:cs="Beirut"/>
                <w:bCs/>
                <w:strike/>
                <w:color w:val="00B0F0"/>
                <w:sz w:val="28"/>
                <w:szCs w:val="28"/>
              </w:rPr>
            </w:pPr>
            <w:r w:rsidRPr="00573E0D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同班同學、教師、同辦公室、</w:t>
            </w:r>
            <w:r w:rsidRPr="00573E0D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宿舍同寢室室友</w:t>
            </w:r>
            <w:r w:rsidRPr="00573E0D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、學校課程社團及活動之人員倘無症狀，免快篩即可正常上班上課，另可依實際使用需求向學校申請快篩試劑篩檢</w:t>
            </w:r>
            <w:r w:rsidR="005120C5" w:rsidRPr="00573E0D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(曾確診人員</w:t>
            </w:r>
            <w:r w:rsidR="005A7A43" w:rsidRPr="00573E0D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或</w:t>
            </w:r>
            <w:r w:rsidR="003A0915" w:rsidRPr="00573E0D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其同班同學等</w:t>
            </w:r>
            <w:r w:rsidR="005120C5" w:rsidRPr="00573E0D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仍可依實際使用需求</w:t>
            </w:r>
            <w:r w:rsidR="005A7A43" w:rsidRPr="00573E0D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申</w:t>
            </w:r>
            <w:r w:rsidR="005120C5" w:rsidRPr="00573E0D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請快篩使用)</w:t>
            </w:r>
            <w:r w:rsidRPr="00573E0D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；快篩陽性，應儘速就醫</w:t>
            </w:r>
            <w:r w:rsidR="00EA4FFF" w:rsidRPr="00573E0D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並在家休息</w:t>
            </w:r>
            <w:r w:rsidRPr="00573E0D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。</w:t>
            </w:r>
          </w:p>
          <w:p w14:paraId="165DE2F1" w14:textId="1A2F06B7" w:rsidR="0066778A" w:rsidRPr="00573E0D" w:rsidRDefault="0066778A" w:rsidP="00D8406F">
            <w:pPr>
              <w:pStyle w:val="a4"/>
              <w:numPr>
                <w:ilvl w:val="0"/>
                <w:numId w:val="10"/>
              </w:numPr>
              <w:adjustRightInd w:val="0"/>
              <w:spacing w:line="480" w:lineRule="exact"/>
              <w:ind w:leftChars="0" w:left="482" w:hanging="482"/>
              <w:jc w:val="both"/>
              <w:rPr>
                <w:rFonts w:ascii="標楷體" w:eastAsia="標楷體" w:hAnsi="標楷體" w:cs="Beirut"/>
                <w:bCs/>
                <w:strike/>
                <w:color w:val="00B0F0"/>
                <w:sz w:val="28"/>
                <w:szCs w:val="28"/>
              </w:rPr>
            </w:pPr>
            <w:r w:rsidRPr="00573E0D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兒童課後照顧服務班（安親班）、兒童課後照顧服務中心、短期補習班等，比照辦理，惟學生有快篩試劑需求，可向原學校或幼兒園申請。</w:t>
            </w:r>
          </w:p>
        </w:tc>
      </w:tr>
      <w:tr w:rsidR="007B2623" w:rsidRPr="00D4753E" w14:paraId="53278AB8" w14:textId="77777777" w:rsidTr="005E2AE4">
        <w:trPr>
          <w:trHeight w:val="632"/>
          <w:jc w:val="center"/>
        </w:trPr>
        <w:tc>
          <w:tcPr>
            <w:tcW w:w="846" w:type="dxa"/>
            <w:shd w:val="clear" w:color="auto" w:fill="FFFFFF" w:themeFill="background1"/>
            <w:vAlign w:val="center"/>
          </w:tcPr>
          <w:p w14:paraId="4F1E0FC4" w14:textId="77777777" w:rsidR="007B2623" w:rsidRPr="00314E29" w:rsidRDefault="007B2623" w:rsidP="00D8406F">
            <w:pPr>
              <w:pStyle w:val="a4"/>
              <w:numPr>
                <w:ilvl w:val="0"/>
                <w:numId w:val="9"/>
              </w:numPr>
              <w:spacing w:line="480" w:lineRule="exact"/>
              <w:ind w:leftChars="0" w:left="0" w:firstLine="0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4F4FB99B" w14:textId="581E0C3B" w:rsidR="007B2623" w:rsidRPr="004E5FD3" w:rsidRDefault="007B2623" w:rsidP="00327890">
            <w:pPr>
              <w:spacing w:line="480" w:lineRule="exact"/>
              <w:jc w:val="both"/>
              <w:rPr>
                <w:rFonts w:ascii="標楷體" w:eastAsia="標楷體" w:hAnsi="標楷體" w:cs="Beirut"/>
                <w:bCs/>
                <w:color w:val="FF0000"/>
                <w:sz w:val="28"/>
                <w:szCs w:val="28"/>
              </w:rPr>
            </w:pPr>
            <w:r w:rsidRPr="00432088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COVID-19篩檢陽性者</w:t>
            </w:r>
            <w:r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可以到學校嗎？</w:t>
            </w:r>
            <w:r w:rsidRPr="00432088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lastRenderedPageBreak/>
              <w:t>可參加戶外教育(校外教學</w:t>
            </w:r>
            <w:r w:rsidR="00573E0D" w:rsidRPr="0083615C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、畢業旅行、隔宿露營</w:t>
            </w:r>
            <w:r w:rsidRPr="00432088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)</w:t>
            </w:r>
            <w:r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嗎</w:t>
            </w:r>
            <w:r w:rsidRPr="00432088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？</w:t>
            </w:r>
          </w:p>
        </w:tc>
        <w:tc>
          <w:tcPr>
            <w:tcW w:w="7324" w:type="dxa"/>
            <w:shd w:val="clear" w:color="auto" w:fill="FFFFFF" w:themeFill="background1"/>
            <w:vAlign w:val="center"/>
          </w:tcPr>
          <w:p w14:paraId="40903C43" w14:textId="6387DDF2" w:rsidR="007B2623" w:rsidRDefault="007B2623" w:rsidP="00D8406F">
            <w:pPr>
              <w:pStyle w:val="a4"/>
              <w:numPr>
                <w:ilvl w:val="0"/>
                <w:numId w:val="6"/>
              </w:numPr>
              <w:spacing w:line="480" w:lineRule="exact"/>
              <w:ind w:leftChars="0"/>
              <w:jc w:val="both"/>
              <w:rPr>
                <w:rFonts w:ascii="標楷體" w:eastAsia="標楷體" w:hAnsi="標楷體" w:cs="Beirut"/>
                <w:bCs/>
                <w:color w:val="FF0000"/>
                <w:sz w:val="28"/>
                <w:szCs w:val="28"/>
              </w:rPr>
            </w:pPr>
            <w:r w:rsidRPr="00314E29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lastRenderedPageBreak/>
              <w:t>依指揮中心說明，COVID</w:t>
            </w:r>
            <w:r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-19</w:t>
            </w:r>
            <w:r w:rsidRPr="00314E29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病毒感染可傳染期平均約為</w:t>
            </w:r>
            <w:r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5</w:t>
            </w:r>
            <w:r w:rsidRPr="00314E29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天，並考量學校多為近距離且群聚型活動，</w:t>
            </w:r>
            <w:r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教育部</w:t>
            </w:r>
            <w:r w:rsidRPr="00314E29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lastRenderedPageBreak/>
              <w:t>建議</w:t>
            </w:r>
            <w:r w:rsidRPr="00327890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COVID-19篩檢陽性之</w:t>
            </w:r>
            <w:r w:rsidRPr="00327890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  <w:bdr w:val="single" w:sz="4" w:space="0" w:color="auto"/>
              </w:rPr>
              <w:t>輕症或無症狀</w:t>
            </w:r>
            <w:r w:rsidRPr="00314E29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學生及教職員工，</w:t>
            </w:r>
            <w:r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第</w:t>
            </w:r>
            <w:r w:rsidRPr="00314E29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0日及次日起5日以內</w:t>
            </w:r>
            <w:r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(</w:t>
            </w:r>
            <w:r>
              <w:rPr>
                <w:rFonts w:ascii="標楷體" w:eastAsia="標楷體" w:hAnsi="標楷體" w:cs="Beirut"/>
                <w:bCs/>
                <w:color w:val="FF0000"/>
                <w:sz w:val="28"/>
                <w:szCs w:val="28"/>
              </w:rPr>
              <w:t>0</w:t>
            </w:r>
            <w:r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、N1、N2、N3、N4及N5</w:t>
            </w:r>
            <w:r>
              <w:rPr>
                <w:rFonts w:ascii="標楷體" w:eastAsia="標楷體" w:hAnsi="標楷體" w:cs="Beirut"/>
                <w:bCs/>
                <w:color w:val="FF0000"/>
                <w:sz w:val="28"/>
                <w:szCs w:val="28"/>
              </w:rPr>
              <w:t>)</w:t>
            </w:r>
            <w:r w:rsidRPr="00314E29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在家進行自主健康管</w:t>
            </w:r>
            <w:r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理，不要到校上課上班</w:t>
            </w:r>
            <w:r w:rsidR="0095642D" w:rsidRPr="0095642D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，外出時請全程佩戴口罩。</w:t>
            </w:r>
            <w:r w:rsidRPr="00314E29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快篩陰性可提早解除</w:t>
            </w:r>
            <w:r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自主健康管理，返校時亦不需要快篩。</w:t>
            </w:r>
            <w:r w:rsidR="000F1B43" w:rsidRPr="0079257A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  <w:bdr w:val="single" w:sz="4" w:space="0" w:color="auto"/>
              </w:rPr>
              <w:t>中重症狀(併發症)</w:t>
            </w:r>
            <w:r w:rsidR="000F1B43" w:rsidRPr="000F1B43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於符合解除隔離治療條件後，可入校上班(課)。</w:t>
            </w:r>
          </w:p>
          <w:p w14:paraId="03D681D9" w14:textId="736924C4" w:rsidR="007B2623" w:rsidRDefault="007B2623" w:rsidP="00D8406F">
            <w:pPr>
              <w:pStyle w:val="a4"/>
              <w:numPr>
                <w:ilvl w:val="0"/>
                <w:numId w:val="6"/>
              </w:numPr>
              <w:spacing w:line="480" w:lineRule="exact"/>
              <w:ind w:leftChars="0" w:left="482" w:hanging="482"/>
              <w:jc w:val="both"/>
              <w:rPr>
                <w:rFonts w:ascii="標楷體" w:eastAsia="標楷體" w:hAnsi="標楷體" w:cs="Beirut"/>
                <w:bCs/>
                <w:color w:val="FF0000"/>
                <w:sz w:val="28"/>
                <w:szCs w:val="28"/>
              </w:rPr>
            </w:pPr>
            <w:r w:rsidRPr="00327890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COVID-19篩檢陽性之</w:t>
            </w:r>
            <w:r w:rsidRPr="00327890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  <w:bdr w:val="single" w:sz="4" w:space="0" w:color="auto"/>
              </w:rPr>
              <w:t>輕症或無症狀</w:t>
            </w:r>
            <w:r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師生</w:t>
            </w:r>
            <w:r w:rsidRPr="00314E29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依現行規定進行0+N自主健康管理並佩戴口罩，其他同班同學可自主決定佩戴口罩</w:t>
            </w:r>
            <w:r w:rsidR="004611F3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，</w:t>
            </w:r>
            <w:r w:rsidRPr="00314E29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有發燒、呼吸道相關症狀建議佩戴口罩。</w:t>
            </w:r>
          </w:p>
          <w:p w14:paraId="57402711" w14:textId="6182D759" w:rsidR="007B2623" w:rsidRPr="00327890" w:rsidRDefault="007B2623" w:rsidP="00D8406F">
            <w:pPr>
              <w:pStyle w:val="a4"/>
              <w:numPr>
                <w:ilvl w:val="0"/>
                <w:numId w:val="6"/>
              </w:numPr>
              <w:spacing w:line="480" w:lineRule="exact"/>
              <w:ind w:leftChars="0"/>
              <w:jc w:val="both"/>
              <w:rPr>
                <w:rFonts w:ascii="標楷體" w:eastAsia="標楷體" w:hAnsi="標楷體" w:cs="Beirut"/>
                <w:bCs/>
                <w:color w:val="FF0000"/>
                <w:sz w:val="28"/>
                <w:szCs w:val="28"/>
              </w:rPr>
            </w:pPr>
            <w:r w:rsidRPr="00432088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學校教職員工與學生於自主健康管理期間，尊重其個人意願，決定是否參加戶外教育(校外教學</w:t>
            </w:r>
            <w:r w:rsidR="00573E0D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、畢業旅行、隔宿露營</w:t>
            </w:r>
            <w:r w:rsidRPr="00432088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)，倘出現症狀，建議在家休息，另其用餐規定依在校用餐方式，得獨自或與特定對象共餐，惟避免與他人共食，離開座位時及餐點使用完畢後，應佩戴口罩。</w:t>
            </w:r>
          </w:p>
        </w:tc>
      </w:tr>
      <w:tr w:rsidR="00F25FCB" w:rsidRPr="00D4753E" w14:paraId="1091C9C8" w14:textId="77777777" w:rsidTr="0083615C">
        <w:trPr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3C07C3D2" w14:textId="77777777" w:rsidR="00F25FCB" w:rsidRPr="0083615C" w:rsidRDefault="00F25FCB" w:rsidP="00D8406F">
            <w:pPr>
              <w:pStyle w:val="a4"/>
              <w:numPr>
                <w:ilvl w:val="0"/>
                <w:numId w:val="9"/>
              </w:numPr>
              <w:spacing w:line="480" w:lineRule="exact"/>
              <w:ind w:leftChars="0" w:left="0" w:firstLine="0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10F01ABF" w14:textId="1CBF6E14" w:rsidR="00F25FCB" w:rsidRPr="0083615C" w:rsidRDefault="00F25FCB" w:rsidP="0066778A">
            <w:pPr>
              <w:spacing w:line="480" w:lineRule="exact"/>
              <w:jc w:val="both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r w:rsidRPr="0083615C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如果學校</w:t>
            </w:r>
            <w:r w:rsidRPr="0083615C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COVID-19篩檢陽性</w:t>
            </w:r>
            <w:r w:rsidR="00573E0D" w:rsidRPr="0083615C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請假</w:t>
            </w:r>
            <w:r w:rsidRPr="0083615C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人數太多，是否仍可全班暫停實體授課？</w:t>
            </w:r>
          </w:p>
        </w:tc>
        <w:tc>
          <w:tcPr>
            <w:tcW w:w="7324" w:type="dxa"/>
            <w:shd w:val="clear" w:color="auto" w:fill="auto"/>
            <w:vAlign w:val="center"/>
          </w:tcPr>
          <w:p w14:paraId="663EC17D" w14:textId="3A278022" w:rsidR="00F25FCB" w:rsidRPr="0083615C" w:rsidRDefault="00F25FCB" w:rsidP="0066778A">
            <w:pPr>
              <w:spacing w:line="480" w:lineRule="exact"/>
              <w:jc w:val="both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r w:rsidRPr="0083615C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如果學校</w:t>
            </w:r>
            <w:r w:rsidRPr="0083615C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COVID-19篩檢陽性</w:t>
            </w:r>
            <w:r w:rsidR="00573E0D" w:rsidRPr="0083615C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請假</w:t>
            </w:r>
            <w:r w:rsidRPr="0083615C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人數急遽增加，造成班級在課務運作上發生困難，學校仍可以考量其運作量能調整授課方式，可評估是否暫停實體課程，改採線上教學，且以3天為原則，並通報</w:t>
            </w:r>
            <w:r w:rsidRPr="0083615C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本局</w:t>
            </w:r>
            <w:r w:rsidRPr="0083615C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備查。</w:t>
            </w:r>
          </w:p>
        </w:tc>
      </w:tr>
      <w:tr w:rsidR="0066778A" w:rsidRPr="00D4753E" w14:paraId="2C1EC1CD" w14:textId="77777777" w:rsidTr="005E2AE4">
        <w:trPr>
          <w:trHeight w:val="617"/>
          <w:jc w:val="center"/>
        </w:trPr>
        <w:tc>
          <w:tcPr>
            <w:tcW w:w="10721" w:type="dxa"/>
            <w:gridSpan w:val="3"/>
            <w:shd w:val="clear" w:color="auto" w:fill="FFF2CC" w:themeFill="accent4" w:themeFillTint="33"/>
            <w:vAlign w:val="center"/>
          </w:tcPr>
          <w:p w14:paraId="42615C4D" w14:textId="22AC42B4" w:rsidR="0066778A" w:rsidRPr="00D4753E" w:rsidRDefault="0066778A" w:rsidP="0066778A">
            <w:pPr>
              <w:pStyle w:val="a4"/>
              <w:spacing w:line="480" w:lineRule="exact"/>
              <w:ind w:leftChars="0"/>
              <w:jc w:val="center"/>
              <w:rPr>
                <w:rFonts w:ascii="標楷體" w:eastAsia="標楷體" w:hAnsi="標楷體" w:cs="Beirut"/>
                <w:b/>
                <w:bCs/>
                <w:sz w:val="28"/>
                <w:szCs w:val="28"/>
              </w:rPr>
            </w:pPr>
            <w:r w:rsidRPr="00D4753E">
              <w:rPr>
                <w:rFonts w:ascii="標楷體" w:eastAsia="標楷體" w:hAnsi="標楷體" w:cs="Beirut" w:hint="eastAsia"/>
                <w:b/>
                <w:bCs/>
                <w:sz w:val="28"/>
                <w:szCs w:val="28"/>
              </w:rPr>
              <w:t>三、住宿生</w:t>
            </w:r>
          </w:p>
        </w:tc>
      </w:tr>
      <w:tr w:rsidR="0066778A" w:rsidRPr="00D4753E" w14:paraId="5AD0859D" w14:textId="77777777" w:rsidTr="00652BC8">
        <w:trPr>
          <w:jc w:val="center"/>
        </w:trPr>
        <w:tc>
          <w:tcPr>
            <w:tcW w:w="846" w:type="dxa"/>
            <w:tcBorders>
              <w:bottom w:val="single" w:sz="4" w:space="0" w:color="auto"/>
            </w:tcBorders>
            <w:vAlign w:val="center"/>
          </w:tcPr>
          <w:p w14:paraId="39A95469" w14:textId="725C559B" w:rsidR="0066778A" w:rsidRPr="00432088" w:rsidRDefault="0066778A" w:rsidP="00D8406F">
            <w:pPr>
              <w:pStyle w:val="a4"/>
              <w:numPr>
                <w:ilvl w:val="0"/>
                <w:numId w:val="9"/>
              </w:numPr>
              <w:spacing w:line="480" w:lineRule="exact"/>
              <w:ind w:leftChars="0" w:left="0" w:firstLine="0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14:paraId="301806E1" w14:textId="5C61BFA2" w:rsidR="0066778A" w:rsidRPr="00432088" w:rsidRDefault="0066778A" w:rsidP="0066778A">
            <w:pPr>
              <w:spacing w:line="480" w:lineRule="exact"/>
              <w:jc w:val="both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r w:rsidRPr="00432088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校內外住宿生</w:t>
            </w:r>
            <w:r w:rsidR="00FB682D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如</w:t>
            </w:r>
            <w:r w:rsidR="00432088" w:rsidRPr="00327890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COVID-19篩檢陽性</w:t>
            </w:r>
            <w:r w:rsidRPr="00432088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，如何處理？</w:t>
            </w:r>
          </w:p>
        </w:tc>
        <w:tc>
          <w:tcPr>
            <w:tcW w:w="7324" w:type="dxa"/>
            <w:tcBorders>
              <w:bottom w:val="single" w:sz="4" w:space="0" w:color="auto"/>
            </w:tcBorders>
            <w:vAlign w:val="center"/>
          </w:tcPr>
          <w:p w14:paraId="24CCAB33" w14:textId="4F0E5612" w:rsidR="0066778A" w:rsidRPr="0083615C" w:rsidRDefault="0066778A" w:rsidP="0083615C">
            <w:pPr>
              <w:spacing w:line="480" w:lineRule="exact"/>
              <w:jc w:val="both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r w:rsidRPr="0083615C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校內外住宿生確診，由學校積極協助返家或在租屋處進行</w:t>
            </w:r>
            <w:r w:rsidR="00432088" w:rsidRPr="0083615C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自主健康管理</w:t>
            </w:r>
            <w:r w:rsidRPr="0083615C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為原則。</w:t>
            </w:r>
          </w:p>
        </w:tc>
      </w:tr>
      <w:tr w:rsidR="0066778A" w:rsidRPr="00D4753E" w14:paraId="7833F77D" w14:textId="77777777" w:rsidTr="0083615C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AEA78" w14:textId="5B4D14B1" w:rsidR="0066778A" w:rsidRPr="00D4753E" w:rsidRDefault="0066778A" w:rsidP="00D8406F">
            <w:pPr>
              <w:pStyle w:val="a4"/>
              <w:numPr>
                <w:ilvl w:val="0"/>
                <w:numId w:val="9"/>
              </w:numPr>
              <w:spacing w:line="480" w:lineRule="exact"/>
              <w:ind w:leftChars="0" w:left="0" w:firstLine="0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1D3B0" w14:textId="7F9D8C8B" w:rsidR="0066778A" w:rsidRPr="00D4753E" w:rsidRDefault="0066778A" w:rsidP="0066778A">
            <w:pPr>
              <w:spacing w:line="480" w:lineRule="exact"/>
              <w:jc w:val="both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r w:rsidRPr="00D4753E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學校如住宿學生</w:t>
            </w:r>
            <w:r w:rsidR="00F563AA" w:rsidRPr="00327890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COVID-19篩檢陽性</w:t>
            </w:r>
            <w:r w:rsidRPr="00D4753E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人數短期急增，可否調整相關實體課程以為應變？</w:t>
            </w:r>
          </w:p>
        </w:tc>
        <w:tc>
          <w:tcPr>
            <w:tcW w:w="7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2D576" w14:textId="5A25BC50" w:rsidR="0066778A" w:rsidRPr="00D4753E" w:rsidRDefault="0066778A" w:rsidP="0066778A">
            <w:pPr>
              <w:spacing w:line="480" w:lineRule="exact"/>
              <w:jc w:val="both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r w:rsidRPr="00D4753E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學校如因學生</w:t>
            </w:r>
            <w:r w:rsidR="00F563AA" w:rsidRPr="00327890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COVID-19篩檢陽性</w:t>
            </w:r>
            <w:r w:rsidRPr="00D4753E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人數短期內急遽增加，以致於宿舍量能難以承載而無法兼顧其他學生住宿生活需求，得針對實體課程進行授課方式調整，再視宿舍量能調整情形，適時恢復實體課程。</w:t>
            </w:r>
          </w:p>
        </w:tc>
      </w:tr>
      <w:tr w:rsidR="0066778A" w:rsidRPr="00D4753E" w14:paraId="7395E9AA" w14:textId="77777777" w:rsidTr="00652BC8">
        <w:trPr>
          <w:trHeight w:val="731"/>
          <w:jc w:val="center"/>
        </w:trPr>
        <w:tc>
          <w:tcPr>
            <w:tcW w:w="10721" w:type="dxa"/>
            <w:gridSpan w:val="3"/>
            <w:tcBorders>
              <w:top w:val="single" w:sz="4" w:space="0" w:color="auto"/>
            </w:tcBorders>
            <w:shd w:val="clear" w:color="auto" w:fill="FFF2CC" w:themeFill="accent4" w:themeFillTint="33"/>
            <w:vAlign w:val="center"/>
          </w:tcPr>
          <w:p w14:paraId="10179403" w14:textId="2F202971" w:rsidR="0066778A" w:rsidRPr="00D4753E" w:rsidRDefault="0066778A" w:rsidP="0066778A">
            <w:pPr>
              <w:spacing w:line="480" w:lineRule="exact"/>
              <w:jc w:val="center"/>
              <w:rPr>
                <w:rFonts w:ascii="標楷體" w:eastAsia="標楷體" w:hAnsi="標楷體" w:cs="Beirut"/>
                <w:b/>
                <w:sz w:val="28"/>
                <w:szCs w:val="28"/>
              </w:rPr>
            </w:pPr>
            <w:r w:rsidRPr="00D4753E">
              <w:rPr>
                <w:rFonts w:ascii="標楷體" w:eastAsia="標楷體" w:hAnsi="標楷體" w:cs="Beirut" w:hint="eastAsia"/>
                <w:b/>
                <w:sz w:val="28"/>
                <w:szCs w:val="28"/>
              </w:rPr>
              <w:t>四、教職員工生請假</w:t>
            </w:r>
          </w:p>
        </w:tc>
      </w:tr>
      <w:tr w:rsidR="0066778A" w:rsidRPr="00D4753E" w14:paraId="05AA856F" w14:textId="77777777" w:rsidTr="005E2AE4">
        <w:trPr>
          <w:jc w:val="center"/>
        </w:trPr>
        <w:tc>
          <w:tcPr>
            <w:tcW w:w="846" w:type="dxa"/>
            <w:vAlign w:val="center"/>
          </w:tcPr>
          <w:p w14:paraId="2CF76DDD" w14:textId="77777777" w:rsidR="0066778A" w:rsidRPr="00D4753E" w:rsidRDefault="0066778A" w:rsidP="00D8406F">
            <w:pPr>
              <w:pStyle w:val="a4"/>
              <w:numPr>
                <w:ilvl w:val="0"/>
                <w:numId w:val="9"/>
              </w:numPr>
              <w:spacing w:line="480" w:lineRule="exact"/>
              <w:ind w:leftChars="0" w:left="0" w:firstLine="0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14:paraId="2B3E873C" w14:textId="74B620CD" w:rsidR="0066778A" w:rsidRPr="00D4753E" w:rsidRDefault="0066778A" w:rsidP="0080056C">
            <w:pPr>
              <w:spacing w:line="480" w:lineRule="exact"/>
              <w:jc w:val="both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r w:rsidRPr="00D4753E">
              <w:rPr>
                <w:rFonts w:ascii="標楷體" w:eastAsia="標楷體" w:hAnsi="標楷體" w:cs="Beirut" w:hint="cs"/>
                <w:bCs/>
                <w:sz w:val="28"/>
                <w:szCs w:val="28"/>
              </w:rPr>
              <w:t>當學校</w:t>
            </w:r>
            <w:r w:rsidRPr="00D4753E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學生</w:t>
            </w:r>
            <w:r w:rsidR="0080056C" w:rsidRPr="00327890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COVID-19篩檢陽性</w:t>
            </w:r>
            <w:r w:rsidRPr="00D4753E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，其請假的假別為何</w:t>
            </w:r>
            <w:r w:rsidRPr="00D4753E">
              <w:rPr>
                <w:rFonts w:ascii="標楷體" w:eastAsia="標楷體" w:hAnsi="標楷體" w:cs="Beirut" w:hint="cs"/>
                <w:bCs/>
                <w:sz w:val="28"/>
                <w:szCs w:val="28"/>
              </w:rPr>
              <w:t>？</w:t>
            </w:r>
          </w:p>
        </w:tc>
        <w:tc>
          <w:tcPr>
            <w:tcW w:w="7324" w:type="dxa"/>
            <w:vAlign w:val="center"/>
          </w:tcPr>
          <w:p w14:paraId="4FBF0929" w14:textId="77777777" w:rsidR="0083615C" w:rsidRPr="0083615C" w:rsidRDefault="0080056C" w:rsidP="00D8406F">
            <w:pPr>
              <w:pStyle w:val="a4"/>
              <w:numPr>
                <w:ilvl w:val="0"/>
                <w:numId w:val="11"/>
              </w:numPr>
              <w:adjustRightInd w:val="0"/>
              <w:spacing w:line="480" w:lineRule="exact"/>
              <w:ind w:leftChars="0" w:left="482" w:hanging="482"/>
              <w:rPr>
                <w:rFonts w:ascii="標楷體" w:eastAsia="標楷體" w:hAnsi="標楷體" w:cs="Beirut"/>
                <w:bCs/>
                <w:color w:val="FF0000"/>
                <w:sz w:val="28"/>
                <w:szCs w:val="28"/>
              </w:rPr>
            </w:pPr>
            <w:r w:rsidRPr="0083615C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  <w:bdr w:val="single" w:sz="4" w:space="0" w:color="auto"/>
              </w:rPr>
              <w:t>中重症狀(併發症)</w:t>
            </w:r>
            <w:r w:rsidR="0066778A" w:rsidRPr="0083615C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：</w:t>
            </w:r>
            <w:r w:rsidRPr="0083615C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請「防疫隔離假」，並依醫師診斷之隔離治療通知書所載日期核給日數</w:t>
            </w:r>
            <w:r w:rsidR="00536314" w:rsidRPr="0083615C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，不列入出缺席紀錄，亦不會因此扣減</w:t>
            </w:r>
            <w:r w:rsidR="004B316A" w:rsidRPr="0083615C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其學業評量成績；家長可請「防疫照顧假」。</w:t>
            </w:r>
          </w:p>
          <w:p w14:paraId="0A757E89" w14:textId="77777777" w:rsidR="0083615C" w:rsidRPr="0083615C" w:rsidRDefault="0080056C" w:rsidP="00D8406F">
            <w:pPr>
              <w:pStyle w:val="a4"/>
              <w:numPr>
                <w:ilvl w:val="0"/>
                <w:numId w:val="11"/>
              </w:numPr>
              <w:adjustRightInd w:val="0"/>
              <w:spacing w:line="480" w:lineRule="exact"/>
              <w:ind w:leftChars="0" w:left="482" w:hanging="482"/>
              <w:rPr>
                <w:rFonts w:ascii="標楷體" w:eastAsia="標楷體" w:hAnsi="標楷體" w:cs="Beirut"/>
                <w:bCs/>
                <w:color w:val="FF0000"/>
                <w:sz w:val="28"/>
                <w:szCs w:val="28"/>
              </w:rPr>
            </w:pPr>
            <w:r w:rsidRPr="0083615C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  <w:bdr w:val="single" w:sz="4" w:space="0" w:color="auto"/>
              </w:rPr>
              <w:t>輕症或無症狀</w:t>
            </w:r>
            <w:r w:rsidRPr="0083615C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：</w:t>
            </w:r>
            <w:r w:rsidRPr="0083615C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學生持快篩陽性證明，可請</w:t>
            </w:r>
            <w:r w:rsidR="00CD6350" w:rsidRPr="0083615C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「</w:t>
            </w:r>
            <w:r w:rsidRPr="0083615C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病假</w:t>
            </w:r>
            <w:r w:rsidR="00CD6350" w:rsidRPr="0083615C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」</w:t>
            </w:r>
            <w:r w:rsidRPr="0083615C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0日及次日起5日以內之病假</w:t>
            </w:r>
            <w:r w:rsidRPr="0083615C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(0、N1、N2、N3、N4及N5)</w:t>
            </w:r>
            <w:r w:rsidRPr="0083615C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不列入出缺席紀錄，亦不會因此扣減</w:t>
            </w:r>
            <w:r w:rsidR="004B316A" w:rsidRPr="0083615C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其學業評量成績；</w:t>
            </w:r>
            <w:r w:rsidR="00536314" w:rsidRPr="0083615C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家長可請「防疫照顧假」。</w:t>
            </w:r>
          </w:p>
          <w:p w14:paraId="18D6DB5F" w14:textId="7CDB771D" w:rsidR="0066778A" w:rsidRPr="0083615C" w:rsidRDefault="0080056C" w:rsidP="00D8406F">
            <w:pPr>
              <w:pStyle w:val="a4"/>
              <w:numPr>
                <w:ilvl w:val="0"/>
                <w:numId w:val="11"/>
              </w:numPr>
              <w:adjustRightInd w:val="0"/>
              <w:spacing w:line="480" w:lineRule="exact"/>
              <w:ind w:leftChars="0" w:left="482" w:hanging="482"/>
              <w:rPr>
                <w:rFonts w:ascii="標楷體" w:eastAsia="標楷體" w:hAnsi="標楷體" w:cs="Beirut"/>
                <w:bCs/>
                <w:color w:val="FF0000"/>
                <w:sz w:val="28"/>
                <w:szCs w:val="28"/>
              </w:rPr>
            </w:pPr>
            <w:r w:rsidRPr="0083615C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學生如有身體不適或快篩陰性仍有疑慮，回歸學校請假規定辦理。</w:t>
            </w:r>
          </w:p>
        </w:tc>
      </w:tr>
      <w:tr w:rsidR="0066778A" w:rsidRPr="00D4753E" w14:paraId="3AE612D8" w14:textId="77777777" w:rsidTr="005E2AE4">
        <w:trPr>
          <w:jc w:val="center"/>
        </w:trPr>
        <w:tc>
          <w:tcPr>
            <w:tcW w:w="846" w:type="dxa"/>
            <w:vAlign w:val="center"/>
          </w:tcPr>
          <w:p w14:paraId="04212C0B" w14:textId="17619481" w:rsidR="0066778A" w:rsidRPr="000D33B1" w:rsidRDefault="0066778A" w:rsidP="00D8406F">
            <w:pPr>
              <w:pStyle w:val="a4"/>
              <w:numPr>
                <w:ilvl w:val="0"/>
                <w:numId w:val="9"/>
              </w:numPr>
              <w:spacing w:line="480" w:lineRule="exact"/>
              <w:ind w:leftChars="0" w:left="0" w:firstLine="0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14:paraId="07A34F55" w14:textId="58840FEE" w:rsidR="0066778A" w:rsidRPr="00536314" w:rsidRDefault="0066778A" w:rsidP="0066778A">
            <w:pPr>
              <w:spacing w:line="480" w:lineRule="exact"/>
              <w:jc w:val="both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r w:rsidRPr="00536314">
              <w:rPr>
                <w:rFonts w:ascii="標楷體" w:eastAsia="標楷體" w:hAnsi="標楷體" w:cs="Beirut" w:hint="cs"/>
                <w:bCs/>
                <w:sz w:val="28"/>
                <w:szCs w:val="28"/>
              </w:rPr>
              <w:t>當學校教職員工</w:t>
            </w:r>
            <w:r w:rsidR="00536314" w:rsidRPr="00327890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COVID-19篩檢陽性</w:t>
            </w:r>
            <w:r w:rsidRPr="00536314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，其請假的假別為何</w:t>
            </w:r>
            <w:r w:rsidRPr="00536314">
              <w:rPr>
                <w:rFonts w:ascii="標楷體" w:eastAsia="標楷體" w:hAnsi="標楷體" w:cs="Beirut" w:hint="cs"/>
                <w:bCs/>
                <w:sz w:val="28"/>
                <w:szCs w:val="28"/>
              </w:rPr>
              <w:t>？</w:t>
            </w:r>
          </w:p>
        </w:tc>
        <w:tc>
          <w:tcPr>
            <w:tcW w:w="7324" w:type="dxa"/>
            <w:vAlign w:val="center"/>
          </w:tcPr>
          <w:p w14:paraId="061A0647" w14:textId="73A6AD46" w:rsidR="004B316A" w:rsidRPr="004B316A" w:rsidRDefault="004B316A" w:rsidP="00D8406F">
            <w:pPr>
              <w:pStyle w:val="Default"/>
              <w:numPr>
                <w:ilvl w:val="0"/>
                <w:numId w:val="7"/>
              </w:numPr>
              <w:spacing w:line="480" w:lineRule="exact"/>
              <w:ind w:left="482" w:hanging="482"/>
              <w:rPr>
                <w:color w:val="FF0000"/>
                <w:sz w:val="28"/>
                <w:szCs w:val="28"/>
              </w:rPr>
            </w:pPr>
            <w:r w:rsidRPr="004B316A">
              <w:rPr>
                <w:rFonts w:hAnsi="標楷體" w:cs="Beirut" w:hint="eastAsia"/>
                <w:bCs/>
                <w:color w:val="FF0000"/>
                <w:sz w:val="28"/>
                <w:szCs w:val="28"/>
                <w:bdr w:val="single" w:sz="4" w:space="0" w:color="auto"/>
              </w:rPr>
              <w:t>中重症狀(併發症)</w:t>
            </w:r>
            <w:r>
              <w:rPr>
                <w:rFonts w:hint="eastAsia"/>
                <w:color w:val="FF0000"/>
                <w:sz w:val="28"/>
                <w:szCs w:val="28"/>
              </w:rPr>
              <w:t>：請「公假」，並依醫生診斷之隔離治療通知書所載日期核給日數，教師遺留課務由學校協助排代，不列入學年度成績考核之考量</w:t>
            </w:r>
            <w:r w:rsidR="00F55101">
              <w:rPr>
                <w:rFonts w:hint="eastAsia"/>
                <w:color w:val="FF0000"/>
                <w:sz w:val="28"/>
                <w:szCs w:val="28"/>
              </w:rPr>
              <w:t>，並依本局相關規定辦理</w:t>
            </w:r>
            <w:r>
              <w:rPr>
                <w:rFonts w:hint="eastAsia"/>
                <w:color w:val="FF0000"/>
                <w:sz w:val="28"/>
                <w:szCs w:val="28"/>
              </w:rPr>
              <w:t>。</w:t>
            </w:r>
          </w:p>
          <w:p w14:paraId="1F271F3C" w14:textId="0C8EDF89" w:rsidR="00F55101" w:rsidRPr="00F55101" w:rsidRDefault="004B316A" w:rsidP="00D8406F">
            <w:pPr>
              <w:pStyle w:val="Default"/>
              <w:numPr>
                <w:ilvl w:val="0"/>
                <w:numId w:val="7"/>
              </w:numPr>
              <w:spacing w:line="480" w:lineRule="exact"/>
              <w:ind w:left="482" w:hanging="482"/>
              <w:rPr>
                <w:color w:val="FF0000"/>
                <w:sz w:val="28"/>
                <w:szCs w:val="28"/>
              </w:rPr>
            </w:pPr>
            <w:r w:rsidRPr="004B316A">
              <w:rPr>
                <w:rFonts w:hAnsi="標楷體" w:cs="Beirut" w:hint="eastAsia"/>
                <w:bCs/>
                <w:color w:val="FF0000"/>
                <w:sz w:val="28"/>
                <w:szCs w:val="28"/>
                <w:bdr w:val="single" w:sz="4" w:space="0" w:color="auto"/>
              </w:rPr>
              <w:t>輕症或無症狀</w:t>
            </w:r>
            <w:r>
              <w:rPr>
                <w:rFonts w:hint="eastAsia"/>
                <w:color w:val="FF0000"/>
                <w:sz w:val="28"/>
                <w:szCs w:val="28"/>
              </w:rPr>
              <w:t>：可進行居家辦公或線上教學者，免請假；無法居家辦公或線上教</w:t>
            </w:r>
            <w:r w:rsidRPr="004B316A">
              <w:rPr>
                <w:rFonts w:hint="eastAsia"/>
                <w:color w:val="FF0000"/>
                <w:sz w:val="28"/>
                <w:szCs w:val="28"/>
              </w:rPr>
              <w:t>學者，持快篩陽性證明，可請病假，</w:t>
            </w:r>
            <w:r w:rsidRPr="004B316A">
              <w:rPr>
                <w:color w:val="FF0000"/>
                <w:sz w:val="28"/>
                <w:szCs w:val="28"/>
              </w:rPr>
              <w:t>0</w:t>
            </w:r>
            <w:r w:rsidRPr="004B316A">
              <w:rPr>
                <w:rFonts w:hint="eastAsia"/>
                <w:color w:val="FF0000"/>
                <w:sz w:val="28"/>
                <w:szCs w:val="28"/>
              </w:rPr>
              <w:t>日及次日起</w:t>
            </w:r>
            <w:r w:rsidRPr="004B316A">
              <w:rPr>
                <w:color w:val="FF0000"/>
                <w:sz w:val="28"/>
                <w:szCs w:val="28"/>
              </w:rPr>
              <w:t>5</w:t>
            </w:r>
            <w:r w:rsidRPr="004B316A">
              <w:rPr>
                <w:rFonts w:hint="eastAsia"/>
                <w:color w:val="FF0000"/>
                <w:sz w:val="28"/>
                <w:szCs w:val="28"/>
              </w:rPr>
              <w:t>日以內之病假不列入學年度病假日數計算及成績考核之考量，教師所遺留課務由學校協助排代</w:t>
            </w:r>
            <w:r w:rsidR="00F55101">
              <w:rPr>
                <w:rFonts w:hint="eastAsia"/>
                <w:color w:val="FF0000"/>
                <w:sz w:val="28"/>
                <w:szCs w:val="28"/>
              </w:rPr>
              <w:t>，並依本局相關規定辦理。</w:t>
            </w:r>
          </w:p>
        </w:tc>
      </w:tr>
      <w:tr w:rsidR="00573E0D" w:rsidRPr="00D4753E" w14:paraId="02EDE5DE" w14:textId="77777777" w:rsidTr="005E2AE4">
        <w:trPr>
          <w:jc w:val="center"/>
        </w:trPr>
        <w:tc>
          <w:tcPr>
            <w:tcW w:w="846" w:type="dxa"/>
            <w:vAlign w:val="center"/>
          </w:tcPr>
          <w:p w14:paraId="0E36F44E" w14:textId="5EE5A354" w:rsidR="00573E0D" w:rsidRPr="000D33B1" w:rsidRDefault="000D33B1" w:rsidP="000D33B1">
            <w:pPr>
              <w:spacing w:line="480" w:lineRule="exact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r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1</w:t>
            </w:r>
            <w:r>
              <w:rPr>
                <w:rFonts w:ascii="標楷體" w:eastAsia="標楷體" w:hAnsi="標楷體" w:cs="Beirut"/>
                <w:bCs/>
                <w:sz w:val="28"/>
                <w:szCs w:val="28"/>
              </w:rPr>
              <w:t>3.</w:t>
            </w:r>
          </w:p>
        </w:tc>
        <w:tc>
          <w:tcPr>
            <w:tcW w:w="2551" w:type="dxa"/>
            <w:vAlign w:val="center"/>
          </w:tcPr>
          <w:p w14:paraId="6D470CC1" w14:textId="77777777" w:rsidR="00573E0D" w:rsidRPr="00D4753E" w:rsidRDefault="00573E0D" w:rsidP="0066778A">
            <w:pPr>
              <w:spacing w:line="480" w:lineRule="exact"/>
              <w:jc w:val="both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r w:rsidRPr="00327890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COVID-19篩檢陽性</w:t>
            </w:r>
            <w:r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之教職員工生如須請假，需要提供甚麼證明？</w:t>
            </w:r>
          </w:p>
        </w:tc>
        <w:tc>
          <w:tcPr>
            <w:tcW w:w="7324" w:type="dxa"/>
            <w:vAlign w:val="center"/>
          </w:tcPr>
          <w:p w14:paraId="59C13FB3" w14:textId="4E20E2D6" w:rsidR="00573E0D" w:rsidRPr="004B316A" w:rsidRDefault="00573E0D" w:rsidP="00D8406F">
            <w:pPr>
              <w:pStyle w:val="a4"/>
              <w:numPr>
                <w:ilvl w:val="0"/>
                <w:numId w:val="8"/>
              </w:numPr>
              <w:adjustRightInd w:val="0"/>
              <w:spacing w:line="480" w:lineRule="exact"/>
              <w:ind w:leftChars="0"/>
              <w:rPr>
                <w:rFonts w:ascii="標楷體" w:eastAsia="標楷體" w:hAnsi="標楷體" w:cs="Beirut"/>
                <w:bCs/>
                <w:color w:val="FF0000"/>
                <w:sz w:val="28"/>
                <w:szCs w:val="28"/>
              </w:rPr>
            </w:pPr>
            <w:r w:rsidRPr="004B316A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  <w:bdr w:val="single" w:sz="4" w:space="0" w:color="auto"/>
              </w:rPr>
              <w:t>中重症狀(併發症)</w:t>
            </w:r>
            <w:r w:rsidRPr="004B316A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依醫師診斷之隔離治療通知書請假</w:t>
            </w:r>
            <w:r w:rsidR="001534A7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，並依校內請假程序辦理</w:t>
            </w:r>
            <w:r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。</w:t>
            </w:r>
          </w:p>
          <w:p w14:paraId="65B58BF8" w14:textId="77777777" w:rsidR="00573E0D" w:rsidRPr="005A7A43" w:rsidRDefault="00573E0D" w:rsidP="00D8406F">
            <w:pPr>
              <w:pStyle w:val="a4"/>
              <w:numPr>
                <w:ilvl w:val="0"/>
                <w:numId w:val="8"/>
              </w:numPr>
              <w:spacing w:line="480" w:lineRule="exact"/>
              <w:ind w:leftChars="0"/>
              <w:jc w:val="both"/>
              <w:rPr>
                <w:rFonts w:ascii="標楷體" w:eastAsia="標楷體" w:hAnsi="標楷體" w:cs="Beirut"/>
                <w:bCs/>
                <w:color w:val="FF0000"/>
                <w:sz w:val="28"/>
                <w:szCs w:val="28"/>
              </w:rPr>
            </w:pPr>
            <w:r w:rsidRPr="004B316A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  <w:bdr w:val="single" w:sz="4" w:space="0" w:color="auto"/>
              </w:rPr>
              <w:t>輕症或無症狀</w:t>
            </w:r>
            <w:r w:rsidRPr="004B316A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：</w:t>
            </w:r>
            <w:r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依快篩陽性照片請假。教職員工生於</w:t>
            </w:r>
            <w:r w:rsidRPr="005A7A43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自行檢測之後，簽署個人姓名、採檢日期及時間、結果顯</w:t>
            </w:r>
          </w:p>
          <w:p w14:paraId="00C7900D" w14:textId="375A7926" w:rsidR="00573E0D" w:rsidRPr="005A7A43" w:rsidRDefault="00573E0D" w:rsidP="005A7A43">
            <w:pPr>
              <w:pStyle w:val="a4"/>
              <w:spacing w:line="480" w:lineRule="exact"/>
              <w:ind w:leftChars="0"/>
              <w:jc w:val="both"/>
              <w:rPr>
                <w:rFonts w:ascii="標楷體" w:eastAsia="標楷體" w:hAnsi="標楷體" w:cs="Beirut"/>
                <w:bCs/>
                <w:color w:val="FF0000"/>
                <w:sz w:val="28"/>
                <w:szCs w:val="28"/>
              </w:rPr>
            </w:pPr>
            <w:r w:rsidRPr="005A7A43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示時間(請務必詳閱說明書試劑等待時間)並附上檢測結果之試紙(劑)</w:t>
            </w:r>
            <w:r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及外包裝，自行拍照後回傳學校</w:t>
            </w:r>
            <w:r w:rsidRPr="005A7A43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(採用錄影方式亦可)</w:t>
            </w:r>
            <w:r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，</w:t>
            </w:r>
            <w:r w:rsidRPr="005A7A43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相關結果資</w:t>
            </w:r>
            <w:r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料請</w:t>
            </w:r>
            <w:r w:rsidRPr="005A7A43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依個資法予以保密</w:t>
            </w:r>
            <w:r w:rsidR="001534A7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，並依校內請假程序辦理</w:t>
            </w:r>
            <w:r w:rsidRPr="005A7A43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。</w:t>
            </w:r>
          </w:p>
        </w:tc>
      </w:tr>
      <w:tr w:rsidR="003A38D9" w:rsidRPr="003A38D9" w14:paraId="5C947654" w14:textId="77777777" w:rsidTr="005E2AE4">
        <w:trPr>
          <w:jc w:val="center"/>
        </w:trPr>
        <w:tc>
          <w:tcPr>
            <w:tcW w:w="846" w:type="dxa"/>
            <w:vAlign w:val="center"/>
          </w:tcPr>
          <w:p w14:paraId="0A3A8ADA" w14:textId="40CDC7C6" w:rsidR="003A38D9" w:rsidRPr="000D33B1" w:rsidRDefault="000D33B1" w:rsidP="000D33B1">
            <w:pPr>
              <w:spacing w:line="480" w:lineRule="exact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r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1</w:t>
            </w:r>
            <w:r>
              <w:rPr>
                <w:rFonts w:ascii="標楷體" w:eastAsia="標楷體" w:hAnsi="標楷體" w:cs="Beirut"/>
                <w:bCs/>
                <w:sz w:val="28"/>
                <w:szCs w:val="28"/>
              </w:rPr>
              <w:t>4.</w:t>
            </w:r>
          </w:p>
        </w:tc>
        <w:tc>
          <w:tcPr>
            <w:tcW w:w="2551" w:type="dxa"/>
            <w:vAlign w:val="center"/>
          </w:tcPr>
          <w:p w14:paraId="02ED7F07" w14:textId="32F4A2D2" w:rsidR="003A38D9" w:rsidRPr="003A38D9" w:rsidRDefault="00B82B1D" w:rsidP="003A38D9">
            <w:pPr>
              <w:pStyle w:val="Default"/>
              <w:spacing w:line="480" w:lineRule="exact"/>
              <w:jc w:val="both"/>
              <w:rPr>
                <w:color w:val="FF0000"/>
                <w:sz w:val="28"/>
                <w:szCs w:val="28"/>
              </w:rPr>
            </w:pPr>
            <w:r w:rsidRPr="00327890">
              <w:rPr>
                <w:rFonts w:hAnsi="標楷體" w:cs="Beirut" w:hint="eastAsia"/>
                <w:bCs/>
                <w:color w:val="FF0000"/>
                <w:sz w:val="28"/>
                <w:szCs w:val="28"/>
              </w:rPr>
              <w:t>COVID-19篩檢陽性</w:t>
            </w:r>
            <w:r w:rsidR="003A38D9" w:rsidRPr="00B82B1D">
              <w:rPr>
                <w:rFonts w:hint="eastAsia"/>
                <w:color w:val="FF0000"/>
                <w:sz w:val="28"/>
                <w:szCs w:val="28"/>
                <w:bdr w:val="single" w:sz="4" w:space="0" w:color="auto"/>
              </w:rPr>
              <w:t>輕症或無症狀</w:t>
            </w:r>
            <w:r w:rsidR="003A38D9">
              <w:rPr>
                <w:rFonts w:hint="eastAsia"/>
                <w:color w:val="FF0000"/>
                <w:sz w:val="28"/>
                <w:szCs w:val="28"/>
              </w:rPr>
              <w:t>學生及教職員工於</w:t>
            </w:r>
            <w:r w:rsidR="003A38D9">
              <w:rPr>
                <w:color w:val="FF0000"/>
                <w:sz w:val="28"/>
                <w:szCs w:val="28"/>
              </w:rPr>
              <w:t>0</w:t>
            </w:r>
            <w:r w:rsidR="003A38D9">
              <w:rPr>
                <w:rFonts w:hint="eastAsia"/>
                <w:color w:val="FF0000"/>
                <w:sz w:val="28"/>
                <w:szCs w:val="28"/>
              </w:rPr>
              <w:t>日</w:t>
            </w:r>
            <w:r w:rsidR="003A38D9">
              <w:rPr>
                <w:rFonts w:hint="eastAsia"/>
                <w:color w:val="FF0000"/>
                <w:sz w:val="28"/>
                <w:szCs w:val="28"/>
              </w:rPr>
              <w:lastRenderedPageBreak/>
              <w:t>及次日起</w:t>
            </w:r>
            <w:r w:rsidR="003A38D9">
              <w:rPr>
                <w:color w:val="FF0000"/>
                <w:sz w:val="28"/>
                <w:szCs w:val="28"/>
              </w:rPr>
              <w:t>5</w:t>
            </w:r>
            <w:r w:rsidR="003A38D9">
              <w:rPr>
                <w:rFonts w:hint="eastAsia"/>
                <w:color w:val="FF0000"/>
                <w:sz w:val="28"/>
                <w:szCs w:val="28"/>
              </w:rPr>
              <w:t>日後，自第</w:t>
            </w:r>
            <w:r w:rsidR="003A38D9">
              <w:rPr>
                <w:color w:val="FF0000"/>
                <w:sz w:val="28"/>
                <w:szCs w:val="28"/>
              </w:rPr>
              <w:t>6</w:t>
            </w:r>
            <w:r w:rsidR="003A38D9">
              <w:rPr>
                <w:rFonts w:hint="eastAsia"/>
                <w:color w:val="FF0000"/>
                <w:sz w:val="28"/>
                <w:szCs w:val="28"/>
              </w:rPr>
              <w:t>天、第</w:t>
            </w:r>
            <w:r w:rsidR="003A38D9">
              <w:rPr>
                <w:color w:val="FF0000"/>
                <w:sz w:val="28"/>
                <w:szCs w:val="28"/>
              </w:rPr>
              <w:t>7</w:t>
            </w:r>
            <w:r w:rsidR="003A38D9">
              <w:rPr>
                <w:rFonts w:hint="eastAsia"/>
                <w:color w:val="FF0000"/>
                <w:sz w:val="28"/>
                <w:szCs w:val="28"/>
              </w:rPr>
              <w:t>天還是持續快篩陽性，仍建議不到校嗎？是否也不列入出缺席紀錄？</w:t>
            </w:r>
          </w:p>
        </w:tc>
        <w:tc>
          <w:tcPr>
            <w:tcW w:w="7324" w:type="dxa"/>
            <w:vAlign w:val="center"/>
          </w:tcPr>
          <w:p w14:paraId="6C2EDB00" w14:textId="4155E33F" w:rsidR="003A38D9" w:rsidRPr="003A38D9" w:rsidRDefault="003A38D9" w:rsidP="003A38D9">
            <w:pPr>
              <w:pStyle w:val="Default"/>
              <w:spacing w:line="480" w:lineRule="exact"/>
              <w:rPr>
                <w:color w:val="FF0000"/>
                <w:sz w:val="28"/>
                <w:szCs w:val="28"/>
              </w:rPr>
            </w:pPr>
            <w:r>
              <w:rPr>
                <w:rFonts w:hint="eastAsia"/>
                <w:color w:val="FF0000"/>
                <w:sz w:val="28"/>
                <w:szCs w:val="28"/>
              </w:rPr>
              <w:lastRenderedPageBreak/>
              <w:t>學生及教職員工於</w:t>
            </w:r>
            <w:r>
              <w:rPr>
                <w:color w:val="FF0000"/>
                <w:sz w:val="28"/>
                <w:szCs w:val="28"/>
              </w:rPr>
              <w:t>COVID-19</w:t>
            </w:r>
            <w:r>
              <w:rPr>
                <w:rFonts w:hint="eastAsia"/>
                <w:color w:val="FF0000"/>
                <w:sz w:val="28"/>
                <w:szCs w:val="28"/>
              </w:rPr>
              <w:t>篩檢陽性之次日起超過</w:t>
            </w:r>
            <w:r>
              <w:rPr>
                <w:color w:val="FF0000"/>
                <w:sz w:val="28"/>
                <w:szCs w:val="28"/>
              </w:rPr>
              <w:t>5</w:t>
            </w:r>
            <w:r>
              <w:rPr>
                <w:rFonts w:hint="eastAsia"/>
                <w:color w:val="FF0000"/>
                <w:sz w:val="28"/>
                <w:szCs w:val="28"/>
              </w:rPr>
              <w:t>日，即可到校上課；若第6天後學生或教職員工仍快篩陽性並有症狀者，建議可就醫看診並取得醫師證明，學生仍不列</w:t>
            </w:r>
            <w:r>
              <w:rPr>
                <w:rFonts w:hint="eastAsia"/>
                <w:color w:val="FF0000"/>
                <w:sz w:val="28"/>
                <w:szCs w:val="28"/>
              </w:rPr>
              <w:lastRenderedPageBreak/>
              <w:t>入出缺席紀錄，家長亦可申請防疫照顧假，教職員工仍可請病假，不列入學年度病假日數計算及成績考核之考量</w:t>
            </w:r>
            <w:r w:rsidR="00450339" w:rsidRPr="004B316A">
              <w:rPr>
                <w:rFonts w:hint="eastAsia"/>
                <w:color w:val="FF0000"/>
                <w:sz w:val="28"/>
                <w:szCs w:val="28"/>
              </w:rPr>
              <w:t>，</w:t>
            </w:r>
            <w:r w:rsidR="00450339" w:rsidRPr="0083615C">
              <w:rPr>
                <w:rFonts w:hint="eastAsia"/>
                <w:color w:val="FF0000"/>
                <w:sz w:val="28"/>
                <w:szCs w:val="28"/>
              </w:rPr>
              <w:t>教師所遺留課務由學校協助排代</w:t>
            </w:r>
            <w:r w:rsidR="00F55101">
              <w:rPr>
                <w:rFonts w:hint="eastAsia"/>
                <w:color w:val="FF0000"/>
                <w:sz w:val="28"/>
                <w:szCs w:val="28"/>
              </w:rPr>
              <w:t>，並依本局相關規定辦理</w:t>
            </w:r>
            <w:r>
              <w:rPr>
                <w:rFonts w:hint="eastAsia"/>
                <w:color w:val="FF0000"/>
                <w:sz w:val="28"/>
                <w:szCs w:val="28"/>
              </w:rPr>
              <w:t>。</w:t>
            </w:r>
          </w:p>
        </w:tc>
      </w:tr>
      <w:tr w:rsidR="0066778A" w:rsidRPr="00D4753E" w14:paraId="372E7DB6" w14:textId="77777777" w:rsidTr="005E2AE4">
        <w:trPr>
          <w:trHeight w:val="1713"/>
          <w:jc w:val="center"/>
        </w:trPr>
        <w:tc>
          <w:tcPr>
            <w:tcW w:w="846" w:type="dxa"/>
            <w:vAlign w:val="center"/>
          </w:tcPr>
          <w:p w14:paraId="2466DD48" w14:textId="6D0117CA" w:rsidR="0066778A" w:rsidRPr="000D33B1" w:rsidRDefault="000D33B1" w:rsidP="000D33B1">
            <w:pPr>
              <w:spacing w:line="480" w:lineRule="exact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r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lastRenderedPageBreak/>
              <w:t>1</w:t>
            </w:r>
            <w:r>
              <w:rPr>
                <w:rFonts w:ascii="標楷體" w:eastAsia="標楷體" w:hAnsi="標楷體" w:cs="Beirut"/>
                <w:bCs/>
                <w:sz w:val="28"/>
                <w:szCs w:val="28"/>
              </w:rPr>
              <w:t>5.</w:t>
            </w:r>
          </w:p>
        </w:tc>
        <w:tc>
          <w:tcPr>
            <w:tcW w:w="2551" w:type="dxa"/>
            <w:vAlign w:val="center"/>
          </w:tcPr>
          <w:p w14:paraId="1943E667" w14:textId="614F1CE8" w:rsidR="0066778A" w:rsidRPr="00D4753E" w:rsidRDefault="0066778A" w:rsidP="0022726E">
            <w:pPr>
              <w:spacing w:line="480" w:lineRule="exact"/>
              <w:jc w:val="both"/>
              <w:rPr>
                <w:rFonts w:ascii="標楷體" w:eastAsia="標楷體" w:hAnsi="標楷體" w:cs="Beirut"/>
                <w:bCs/>
                <w:sz w:val="28"/>
                <w:szCs w:val="28"/>
                <w:lang w:eastAsia="zh-HK"/>
              </w:rPr>
            </w:pPr>
            <w:r w:rsidRPr="00D4753E">
              <w:rPr>
                <w:rFonts w:ascii="標楷體" w:eastAsia="標楷體" w:hAnsi="標楷體" w:cs="Beirut" w:hint="eastAsia"/>
                <w:bCs/>
                <w:sz w:val="28"/>
                <w:szCs w:val="28"/>
                <w:lang w:eastAsia="zh-HK"/>
              </w:rPr>
              <w:t>如教職員工為照顧</w:t>
            </w:r>
            <w:r w:rsidR="00B82B1D" w:rsidRPr="00327890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COVID-19篩檢陽性</w:t>
            </w:r>
            <w:r w:rsidRPr="00D4753E">
              <w:rPr>
                <w:rFonts w:ascii="標楷體" w:eastAsia="標楷體" w:hAnsi="標楷體" w:cs="Beirut" w:hint="eastAsia"/>
                <w:bCs/>
                <w:sz w:val="28"/>
                <w:szCs w:val="28"/>
                <w:lang w:eastAsia="zh-HK"/>
              </w:rPr>
              <w:t>之</w:t>
            </w:r>
            <w:r w:rsidRPr="00D4753E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0-12</w:t>
            </w:r>
            <w:r w:rsidRPr="00D4753E">
              <w:rPr>
                <w:rFonts w:ascii="標楷體" w:eastAsia="標楷體" w:hAnsi="標楷體" w:cs="Beirut" w:hint="eastAsia"/>
                <w:bCs/>
                <w:sz w:val="28"/>
                <w:szCs w:val="28"/>
                <w:lang w:eastAsia="zh-HK"/>
              </w:rPr>
              <w:t>歲子女</w:t>
            </w:r>
            <w:r w:rsidR="0022726E" w:rsidRPr="0022726E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  <w:lang w:eastAsia="zh-HK"/>
              </w:rPr>
              <w:t>、就讀國高中或專一至專三身障子女</w:t>
            </w:r>
            <w:r w:rsidR="0022726E">
              <w:rPr>
                <w:rFonts w:ascii="標楷體" w:eastAsia="標楷體" w:hAnsi="標楷體" w:cs="Beirut" w:hint="eastAsia"/>
                <w:bCs/>
                <w:sz w:val="28"/>
                <w:szCs w:val="28"/>
                <w:lang w:eastAsia="zh-HK"/>
              </w:rPr>
              <w:t>，</w:t>
            </w:r>
            <w:r w:rsidRPr="00D4753E">
              <w:rPr>
                <w:rFonts w:ascii="標楷體" w:eastAsia="標楷體" w:hAnsi="標楷體" w:cs="Beirut" w:hint="eastAsia"/>
                <w:bCs/>
                <w:sz w:val="28"/>
                <w:szCs w:val="28"/>
                <w:lang w:eastAsia="zh-HK"/>
              </w:rPr>
              <w:t>教職員工本身可以請什麼假別？</w:t>
            </w:r>
          </w:p>
        </w:tc>
        <w:tc>
          <w:tcPr>
            <w:tcW w:w="7324" w:type="dxa"/>
            <w:vAlign w:val="center"/>
          </w:tcPr>
          <w:p w14:paraId="09251BE8" w14:textId="77777777" w:rsidR="0066778A" w:rsidRPr="00D4753E" w:rsidRDefault="0066778A" w:rsidP="00D8406F">
            <w:pPr>
              <w:pStyle w:val="a4"/>
              <w:numPr>
                <w:ilvl w:val="0"/>
                <w:numId w:val="3"/>
              </w:numPr>
              <w:adjustRightInd w:val="0"/>
              <w:spacing w:line="480" w:lineRule="exact"/>
              <w:ind w:leftChars="0"/>
              <w:rPr>
                <w:rFonts w:ascii="標楷體" w:eastAsia="標楷體" w:hAnsi="標楷體" w:cs="Beirut"/>
                <w:bCs/>
                <w:sz w:val="28"/>
                <w:szCs w:val="28"/>
                <w:lang w:eastAsia="zh-HK"/>
              </w:rPr>
            </w:pPr>
            <w:r w:rsidRPr="00D4753E">
              <w:rPr>
                <w:rFonts w:ascii="標楷體" w:eastAsia="標楷體" w:hAnsi="標楷體" w:cs="Beirut" w:hint="eastAsia"/>
                <w:bCs/>
                <w:sz w:val="28"/>
                <w:szCs w:val="28"/>
                <w:lang w:eastAsia="zh-HK"/>
              </w:rPr>
              <w:t>如教職員工仍可居家辦公則不用請假。如教師居家照顧期間仍可進行線上教學</w:t>
            </w:r>
            <w:r w:rsidRPr="00D4753E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(</w:t>
            </w:r>
            <w:r w:rsidRPr="00D4753E">
              <w:rPr>
                <w:rFonts w:ascii="標楷體" w:eastAsia="標楷體" w:hAnsi="標楷體" w:cs="Beirut" w:hint="eastAsia"/>
                <w:bCs/>
                <w:sz w:val="28"/>
                <w:szCs w:val="28"/>
                <w:lang w:eastAsia="zh-HK"/>
              </w:rPr>
              <w:t>有授課事實</w:t>
            </w:r>
            <w:r w:rsidRPr="00D4753E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)</w:t>
            </w:r>
            <w:r w:rsidRPr="00D4753E">
              <w:rPr>
                <w:rFonts w:ascii="標楷體" w:eastAsia="標楷體" w:hAnsi="標楷體" w:cs="Beirut" w:hint="eastAsia"/>
                <w:bCs/>
                <w:sz w:val="28"/>
                <w:szCs w:val="28"/>
                <w:lang w:eastAsia="zh-HK"/>
              </w:rPr>
              <w:t>，則不用另行請假。</w:t>
            </w:r>
          </w:p>
          <w:p w14:paraId="2639972A" w14:textId="07A71D81" w:rsidR="0066778A" w:rsidRPr="0022726E" w:rsidRDefault="0066778A" w:rsidP="00D8406F">
            <w:pPr>
              <w:pStyle w:val="a4"/>
              <w:numPr>
                <w:ilvl w:val="0"/>
                <w:numId w:val="3"/>
              </w:numPr>
              <w:adjustRightInd w:val="0"/>
              <w:spacing w:line="480" w:lineRule="exact"/>
              <w:ind w:leftChars="0"/>
              <w:rPr>
                <w:rFonts w:ascii="標楷體" w:eastAsia="標楷體" w:hAnsi="標楷體" w:cs="Beirut"/>
                <w:bCs/>
                <w:sz w:val="28"/>
                <w:szCs w:val="28"/>
                <w:lang w:eastAsia="zh-HK"/>
              </w:rPr>
            </w:pPr>
            <w:r w:rsidRPr="00D4753E">
              <w:rPr>
                <w:rFonts w:ascii="標楷體" w:eastAsia="標楷體" w:hAnsi="標楷體" w:cs="Beirut" w:hint="eastAsia"/>
                <w:bCs/>
                <w:sz w:val="28"/>
                <w:szCs w:val="28"/>
                <w:lang w:eastAsia="zh-HK"/>
              </w:rPr>
              <w:t>教職員工為照顧</w:t>
            </w:r>
            <w:r w:rsidR="00D8503A" w:rsidRPr="00327890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COVID-19篩檢陽性</w:t>
            </w:r>
            <w:r w:rsidR="0022726E" w:rsidRPr="0022726E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  <w:bdr w:val="single" w:sz="4" w:space="0" w:color="auto"/>
              </w:rPr>
              <w:t>輕症或無症狀</w:t>
            </w:r>
            <w:r w:rsidRPr="00D4753E">
              <w:rPr>
                <w:rFonts w:ascii="標楷體" w:eastAsia="標楷體" w:hAnsi="標楷體" w:cs="Beirut" w:hint="eastAsia"/>
                <w:bCs/>
                <w:sz w:val="28"/>
                <w:szCs w:val="28"/>
                <w:lang w:eastAsia="zh-HK"/>
              </w:rPr>
              <w:t>之</w:t>
            </w:r>
            <w:r w:rsidRPr="00D4753E">
              <w:rPr>
                <w:rFonts w:ascii="標楷體" w:eastAsia="標楷體" w:hAnsi="標楷體" w:cs="Beirut"/>
                <w:bCs/>
                <w:sz w:val="28"/>
                <w:szCs w:val="28"/>
                <w:lang w:eastAsia="zh-HK"/>
              </w:rPr>
              <w:t>0-12</w:t>
            </w:r>
            <w:r w:rsidRPr="00D4753E">
              <w:rPr>
                <w:rFonts w:ascii="標楷體" w:eastAsia="標楷體" w:hAnsi="標楷體" w:cs="Beirut" w:hint="eastAsia"/>
                <w:bCs/>
                <w:sz w:val="28"/>
                <w:szCs w:val="28"/>
                <w:lang w:eastAsia="zh-HK"/>
              </w:rPr>
              <w:t>歲子女</w:t>
            </w:r>
            <w:r w:rsidR="0022726E" w:rsidRPr="0022726E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  <w:lang w:eastAsia="zh-HK"/>
              </w:rPr>
              <w:t>、就讀國高中或專一至專三身障子女</w:t>
            </w:r>
            <w:r w:rsidRPr="00D4753E">
              <w:rPr>
                <w:rFonts w:ascii="標楷體" w:eastAsia="標楷體" w:hAnsi="標楷體" w:cs="Beirut" w:hint="eastAsia"/>
                <w:bCs/>
                <w:sz w:val="28"/>
                <w:szCs w:val="28"/>
                <w:lang w:eastAsia="zh-HK"/>
              </w:rPr>
              <w:t>：</w:t>
            </w:r>
            <w:r w:rsidRPr="00B82B1D">
              <w:rPr>
                <w:rFonts w:ascii="標楷體" w:eastAsia="標楷體" w:hAnsi="標楷體" w:cs="Beirut" w:hint="eastAsia"/>
                <w:bCs/>
                <w:sz w:val="28"/>
                <w:szCs w:val="28"/>
                <w:lang w:eastAsia="zh-HK"/>
              </w:rPr>
              <w:t>如教職員工無法居家辦公或線上教學，可申請「防疫</w:t>
            </w:r>
            <w:r w:rsidR="00B82B1D" w:rsidRPr="00B82B1D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  <w:lang w:eastAsia="zh-HK"/>
              </w:rPr>
              <w:t>照顧假</w:t>
            </w:r>
            <w:r w:rsidRPr="00B82B1D">
              <w:rPr>
                <w:rFonts w:ascii="標楷體" w:eastAsia="標楷體" w:hAnsi="標楷體" w:cs="Beirut" w:hint="eastAsia"/>
                <w:bCs/>
                <w:sz w:val="28"/>
                <w:szCs w:val="28"/>
                <w:lang w:eastAsia="zh-HK"/>
              </w:rPr>
              <w:t>」（</w:t>
            </w:r>
            <w:r w:rsidR="00B82B1D" w:rsidRPr="00B82B1D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不支薪</w:t>
            </w:r>
            <w:r w:rsidRPr="00B82B1D">
              <w:rPr>
                <w:rFonts w:ascii="標楷體" w:eastAsia="標楷體" w:hAnsi="標楷體" w:cs="Beirut" w:hint="eastAsia"/>
                <w:bCs/>
                <w:sz w:val="28"/>
                <w:szCs w:val="28"/>
                <w:lang w:eastAsia="zh-HK"/>
              </w:rPr>
              <w:t>）</w:t>
            </w:r>
            <w:r w:rsidRPr="00D4753E">
              <w:rPr>
                <w:rFonts w:ascii="標楷體" w:eastAsia="標楷體" w:hAnsi="標楷體" w:cs="Beirut" w:hint="eastAsia"/>
                <w:bCs/>
                <w:sz w:val="28"/>
                <w:szCs w:val="28"/>
                <w:lang w:eastAsia="zh-HK"/>
              </w:rPr>
              <w:t>，</w:t>
            </w:r>
            <w:r w:rsidRPr="00D4753E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教師課務由學校協助排代</w:t>
            </w:r>
            <w:r w:rsidR="00F55101" w:rsidRPr="00F55101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，並依本局相關規定辦理。</w:t>
            </w:r>
          </w:p>
          <w:p w14:paraId="5CEACFB0" w14:textId="3123A56C" w:rsidR="0022726E" w:rsidRPr="0022726E" w:rsidRDefault="0022726E" w:rsidP="00D8406F">
            <w:pPr>
              <w:pStyle w:val="a4"/>
              <w:numPr>
                <w:ilvl w:val="0"/>
                <w:numId w:val="3"/>
              </w:numPr>
              <w:spacing w:line="480" w:lineRule="exact"/>
              <w:ind w:leftChars="0" w:left="482" w:hanging="482"/>
              <w:rPr>
                <w:rFonts w:ascii="標楷體" w:eastAsia="標楷體" w:hAnsi="標楷體" w:cs="Beirut"/>
                <w:bCs/>
                <w:sz w:val="28"/>
                <w:szCs w:val="28"/>
                <w:lang w:eastAsia="zh-HK"/>
              </w:rPr>
            </w:pPr>
            <w:r w:rsidRPr="0022726E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  <w:lang w:eastAsia="zh-HK"/>
              </w:rPr>
              <w:t>教職員工為照顧確診COVID-19篩檢陽性</w:t>
            </w:r>
            <w:r w:rsidRPr="0022726E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  <w:bdr w:val="single" w:sz="4" w:space="0" w:color="auto"/>
              </w:rPr>
              <w:t>中重症狀(併發症)</w:t>
            </w:r>
            <w:r w:rsidRPr="0022726E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  <w:lang w:eastAsia="zh-HK"/>
              </w:rPr>
              <w:t>之受隔離家屬，如教職員工無法居家辦公或線上教學，可申請「防疫隔離假」，教師課務由學校協助排代，並依本局相關規定辦理。</w:t>
            </w:r>
          </w:p>
        </w:tc>
      </w:tr>
    </w:tbl>
    <w:p w14:paraId="1C25839F" w14:textId="3489F85D" w:rsidR="008679B6" w:rsidRPr="00D4753E" w:rsidRDefault="008679B6" w:rsidP="00254219">
      <w:pPr>
        <w:spacing w:line="480" w:lineRule="exact"/>
        <w:rPr>
          <w:rFonts w:ascii="標楷體" w:eastAsia="標楷體" w:hAnsi="標楷體" w:cs="Beirut"/>
          <w:bCs/>
          <w:szCs w:val="24"/>
        </w:rPr>
      </w:pPr>
    </w:p>
    <w:sectPr w:rsidR="008679B6" w:rsidRPr="00D4753E" w:rsidSect="003D3D5C">
      <w:footerReference w:type="default" r:id="rId8"/>
      <w:pgSz w:w="11906" w:h="16838"/>
      <w:pgMar w:top="720" w:right="720" w:bottom="720" w:left="720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9136DB" w14:textId="77777777" w:rsidR="00752B46" w:rsidRDefault="00752B46" w:rsidP="002C293D">
      <w:r>
        <w:separator/>
      </w:r>
    </w:p>
  </w:endnote>
  <w:endnote w:type="continuationSeparator" w:id="0">
    <w:p w14:paraId="4F4DE0E8" w14:textId="77777777" w:rsidR="00752B46" w:rsidRDefault="00752B46" w:rsidP="002C29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Beirut">
    <w:altName w:val="Courier New"/>
    <w:charset w:val="B2"/>
    <w:family w:val="auto"/>
    <w:pitch w:val="variable"/>
    <w:sig w:usb0="00000000" w:usb1="00000000" w:usb2="00000000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65332674"/>
      <w:docPartObj>
        <w:docPartGallery w:val="Page Numbers (Bottom of Page)"/>
        <w:docPartUnique/>
      </w:docPartObj>
    </w:sdtPr>
    <w:sdtEndPr/>
    <w:sdtContent>
      <w:p w14:paraId="73CFE429" w14:textId="773194A0" w:rsidR="00D12C99" w:rsidRDefault="00D12C99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572A" w:rsidRPr="0085572A">
          <w:rPr>
            <w:noProof/>
            <w:lang w:val="zh-TW"/>
          </w:rPr>
          <w:t>5</w:t>
        </w:r>
        <w:r>
          <w:fldChar w:fldCharType="end"/>
        </w:r>
      </w:p>
    </w:sdtContent>
  </w:sdt>
  <w:p w14:paraId="29853CD0" w14:textId="77777777" w:rsidR="00D12C99" w:rsidRDefault="00D12C9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738692" w14:textId="77777777" w:rsidR="00752B46" w:rsidRDefault="00752B46" w:rsidP="002C293D">
      <w:r>
        <w:separator/>
      </w:r>
    </w:p>
  </w:footnote>
  <w:footnote w:type="continuationSeparator" w:id="0">
    <w:p w14:paraId="42A5E172" w14:textId="77777777" w:rsidR="00752B46" w:rsidRDefault="00752B46" w:rsidP="002C29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A5C94"/>
    <w:multiLevelType w:val="hybridMultilevel"/>
    <w:tmpl w:val="AE6031A2"/>
    <w:lvl w:ilvl="0" w:tplc="99C4A140">
      <w:start w:val="1"/>
      <w:numFmt w:val="decimal"/>
      <w:lvlText w:val="%1."/>
      <w:lvlJc w:val="left"/>
      <w:pPr>
        <w:ind w:left="48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6995A70"/>
    <w:multiLevelType w:val="hybridMultilevel"/>
    <w:tmpl w:val="BABC3AB6"/>
    <w:lvl w:ilvl="0" w:tplc="99C4A140">
      <w:start w:val="1"/>
      <w:numFmt w:val="decimal"/>
      <w:lvlText w:val="%1."/>
      <w:lvlJc w:val="left"/>
      <w:pPr>
        <w:ind w:left="48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C5966F9"/>
    <w:multiLevelType w:val="hybridMultilevel"/>
    <w:tmpl w:val="30D01794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16544E03"/>
    <w:multiLevelType w:val="hybridMultilevel"/>
    <w:tmpl w:val="A336F844"/>
    <w:lvl w:ilvl="0" w:tplc="99C4A140">
      <w:start w:val="1"/>
      <w:numFmt w:val="decimal"/>
      <w:lvlText w:val="%1."/>
      <w:lvlJc w:val="left"/>
      <w:pPr>
        <w:ind w:left="48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A7B2912"/>
    <w:multiLevelType w:val="hybridMultilevel"/>
    <w:tmpl w:val="615C5AC2"/>
    <w:lvl w:ilvl="0" w:tplc="544EBC6C">
      <w:start w:val="1"/>
      <w:numFmt w:val="decimal"/>
      <w:lvlText w:val="%1."/>
      <w:lvlJc w:val="left"/>
      <w:pPr>
        <w:ind w:left="960" w:hanging="480"/>
      </w:pPr>
      <w:rPr>
        <w:rFonts w:hint="eastAsia"/>
        <w:strike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B22700E"/>
    <w:multiLevelType w:val="multilevel"/>
    <w:tmpl w:val="D29EA64C"/>
    <w:styleLink w:val="1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0897EB3"/>
    <w:multiLevelType w:val="hybridMultilevel"/>
    <w:tmpl w:val="C8702E72"/>
    <w:lvl w:ilvl="0" w:tplc="99C4A140">
      <w:start w:val="1"/>
      <w:numFmt w:val="decimal"/>
      <w:lvlText w:val="%1."/>
      <w:lvlJc w:val="left"/>
      <w:pPr>
        <w:ind w:left="48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DA22010"/>
    <w:multiLevelType w:val="hybridMultilevel"/>
    <w:tmpl w:val="BABC3AB6"/>
    <w:lvl w:ilvl="0" w:tplc="99C4A140">
      <w:start w:val="1"/>
      <w:numFmt w:val="decimal"/>
      <w:lvlText w:val="%1."/>
      <w:lvlJc w:val="left"/>
      <w:pPr>
        <w:ind w:left="48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71161AA5"/>
    <w:multiLevelType w:val="hybridMultilevel"/>
    <w:tmpl w:val="B422F330"/>
    <w:lvl w:ilvl="0" w:tplc="EADEF500">
      <w:start w:val="1"/>
      <w:numFmt w:val="decimal"/>
      <w:lvlText w:val="(%1)"/>
      <w:lvlJc w:val="left"/>
      <w:pPr>
        <w:ind w:left="96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9" w15:restartNumberingAfterBreak="0">
    <w:nsid w:val="73097B66"/>
    <w:multiLevelType w:val="hybridMultilevel"/>
    <w:tmpl w:val="CBA29F10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7DFF6215"/>
    <w:multiLevelType w:val="hybridMultilevel"/>
    <w:tmpl w:val="304401C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1"/>
  </w:num>
  <w:num w:numId="3">
    <w:abstractNumId w:val="10"/>
  </w:num>
  <w:num w:numId="4">
    <w:abstractNumId w:val="8"/>
  </w:num>
  <w:num w:numId="5">
    <w:abstractNumId w:val="0"/>
  </w:num>
  <w:num w:numId="6">
    <w:abstractNumId w:val="7"/>
  </w:num>
  <w:num w:numId="7">
    <w:abstractNumId w:val="3"/>
  </w:num>
  <w:num w:numId="8">
    <w:abstractNumId w:val="6"/>
  </w:num>
  <w:num w:numId="9">
    <w:abstractNumId w:val="2"/>
  </w:num>
  <w:num w:numId="10">
    <w:abstractNumId w:val="4"/>
  </w:num>
  <w:num w:numId="11">
    <w:abstractNumId w:val="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2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3CD3"/>
    <w:rsid w:val="000030B8"/>
    <w:rsid w:val="00017700"/>
    <w:rsid w:val="00026BC2"/>
    <w:rsid w:val="000327A2"/>
    <w:rsid w:val="00033AA9"/>
    <w:rsid w:val="000344A7"/>
    <w:rsid w:val="00034858"/>
    <w:rsid w:val="000354E3"/>
    <w:rsid w:val="000374BB"/>
    <w:rsid w:val="00043966"/>
    <w:rsid w:val="00051EE8"/>
    <w:rsid w:val="00055640"/>
    <w:rsid w:val="00061092"/>
    <w:rsid w:val="00061EF0"/>
    <w:rsid w:val="00062B19"/>
    <w:rsid w:val="00064746"/>
    <w:rsid w:val="00066E68"/>
    <w:rsid w:val="00073A96"/>
    <w:rsid w:val="00075116"/>
    <w:rsid w:val="0007775F"/>
    <w:rsid w:val="00080BFC"/>
    <w:rsid w:val="00083682"/>
    <w:rsid w:val="00085893"/>
    <w:rsid w:val="00085DD1"/>
    <w:rsid w:val="00091F9C"/>
    <w:rsid w:val="00096A35"/>
    <w:rsid w:val="00096E2A"/>
    <w:rsid w:val="000978F6"/>
    <w:rsid w:val="000A014F"/>
    <w:rsid w:val="000A0337"/>
    <w:rsid w:val="000A1C55"/>
    <w:rsid w:val="000A24B0"/>
    <w:rsid w:val="000A4C15"/>
    <w:rsid w:val="000A5163"/>
    <w:rsid w:val="000A6FCD"/>
    <w:rsid w:val="000B735D"/>
    <w:rsid w:val="000C17E9"/>
    <w:rsid w:val="000D2712"/>
    <w:rsid w:val="000D33B1"/>
    <w:rsid w:val="000D485F"/>
    <w:rsid w:val="000E0805"/>
    <w:rsid w:val="000E0A38"/>
    <w:rsid w:val="000E1ECB"/>
    <w:rsid w:val="000E397E"/>
    <w:rsid w:val="000E49A1"/>
    <w:rsid w:val="000E63E6"/>
    <w:rsid w:val="000F1B43"/>
    <w:rsid w:val="000F45F9"/>
    <w:rsid w:val="000F598A"/>
    <w:rsid w:val="001013FE"/>
    <w:rsid w:val="00101F78"/>
    <w:rsid w:val="00112974"/>
    <w:rsid w:val="0011461E"/>
    <w:rsid w:val="00114972"/>
    <w:rsid w:val="00121938"/>
    <w:rsid w:val="00123512"/>
    <w:rsid w:val="001269F4"/>
    <w:rsid w:val="00127AD4"/>
    <w:rsid w:val="00127E85"/>
    <w:rsid w:val="00134779"/>
    <w:rsid w:val="00134FAF"/>
    <w:rsid w:val="00135675"/>
    <w:rsid w:val="00135D89"/>
    <w:rsid w:val="0013767A"/>
    <w:rsid w:val="0014318D"/>
    <w:rsid w:val="00143C57"/>
    <w:rsid w:val="001509DD"/>
    <w:rsid w:val="00151AF8"/>
    <w:rsid w:val="001534A7"/>
    <w:rsid w:val="001551E8"/>
    <w:rsid w:val="001568A5"/>
    <w:rsid w:val="00156E4D"/>
    <w:rsid w:val="00164C2F"/>
    <w:rsid w:val="00166F51"/>
    <w:rsid w:val="00167418"/>
    <w:rsid w:val="00171A57"/>
    <w:rsid w:val="00177B66"/>
    <w:rsid w:val="0018312B"/>
    <w:rsid w:val="00192514"/>
    <w:rsid w:val="001949C8"/>
    <w:rsid w:val="001955E7"/>
    <w:rsid w:val="001971A6"/>
    <w:rsid w:val="001A2EF7"/>
    <w:rsid w:val="001A6578"/>
    <w:rsid w:val="001A6E10"/>
    <w:rsid w:val="001B10DD"/>
    <w:rsid w:val="001B1722"/>
    <w:rsid w:val="001B2C07"/>
    <w:rsid w:val="001B415D"/>
    <w:rsid w:val="001B7A6B"/>
    <w:rsid w:val="001E3127"/>
    <w:rsid w:val="001E507B"/>
    <w:rsid w:val="001E519D"/>
    <w:rsid w:val="001F7E72"/>
    <w:rsid w:val="00200C95"/>
    <w:rsid w:val="00211078"/>
    <w:rsid w:val="002110E4"/>
    <w:rsid w:val="00212ACB"/>
    <w:rsid w:val="00212F69"/>
    <w:rsid w:val="00220D76"/>
    <w:rsid w:val="002269C0"/>
    <w:rsid w:val="0022726E"/>
    <w:rsid w:val="00227F03"/>
    <w:rsid w:val="0023243E"/>
    <w:rsid w:val="002325B6"/>
    <w:rsid w:val="00234497"/>
    <w:rsid w:val="002375E7"/>
    <w:rsid w:val="0024432E"/>
    <w:rsid w:val="002477B1"/>
    <w:rsid w:val="00252D6F"/>
    <w:rsid w:val="00254219"/>
    <w:rsid w:val="002574E7"/>
    <w:rsid w:val="00264F66"/>
    <w:rsid w:val="002763D6"/>
    <w:rsid w:val="0027787F"/>
    <w:rsid w:val="00277BBE"/>
    <w:rsid w:val="002814F8"/>
    <w:rsid w:val="00283C13"/>
    <w:rsid w:val="0028710C"/>
    <w:rsid w:val="0029169C"/>
    <w:rsid w:val="0029539B"/>
    <w:rsid w:val="002A10C7"/>
    <w:rsid w:val="002A5B31"/>
    <w:rsid w:val="002A72FA"/>
    <w:rsid w:val="002B15C7"/>
    <w:rsid w:val="002C293D"/>
    <w:rsid w:val="002C2FDD"/>
    <w:rsid w:val="002C4A9E"/>
    <w:rsid w:val="002D07DF"/>
    <w:rsid w:val="002D0D41"/>
    <w:rsid w:val="002D0E9E"/>
    <w:rsid w:val="002D1FF3"/>
    <w:rsid w:val="002D258A"/>
    <w:rsid w:val="002D2D79"/>
    <w:rsid w:val="002E3EFA"/>
    <w:rsid w:val="002E6484"/>
    <w:rsid w:val="002E768E"/>
    <w:rsid w:val="002F14C5"/>
    <w:rsid w:val="002F4B34"/>
    <w:rsid w:val="002F7502"/>
    <w:rsid w:val="00302087"/>
    <w:rsid w:val="00302AEB"/>
    <w:rsid w:val="0030365A"/>
    <w:rsid w:val="00305D0B"/>
    <w:rsid w:val="00306036"/>
    <w:rsid w:val="00307321"/>
    <w:rsid w:val="00314E29"/>
    <w:rsid w:val="003177F3"/>
    <w:rsid w:val="00325B79"/>
    <w:rsid w:val="00325D29"/>
    <w:rsid w:val="00327890"/>
    <w:rsid w:val="00330FF4"/>
    <w:rsid w:val="00333CD3"/>
    <w:rsid w:val="00334103"/>
    <w:rsid w:val="00335014"/>
    <w:rsid w:val="003363AB"/>
    <w:rsid w:val="00342FA3"/>
    <w:rsid w:val="00347D36"/>
    <w:rsid w:val="0035006B"/>
    <w:rsid w:val="00356A1D"/>
    <w:rsid w:val="00373487"/>
    <w:rsid w:val="00374546"/>
    <w:rsid w:val="00374E95"/>
    <w:rsid w:val="003812BD"/>
    <w:rsid w:val="00391461"/>
    <w:rsid w:val="00391B5D"/>
    <w:rsid w:val="00395395"/>
    <w:rsid w:val="0039542F"/>
    <w:rsid w:val="003973A3"/>
    <w:rsid w:val="003A0915"/>
    <w:rsid w:val="003A38D9"/>
    <w:rsid w:val="003A401A"/>
    <w:rsid w:val="003A5F47"/>
    <w:rsid w:val="003C1DA5"/>
    <w:rsid w:val="003C4136"/>
    <w:rsid w:val="003D24C6"/>
    <w:rsid w:val="003D3C7A"/>
    <w:rsid w:val="003D3D5C"/>
    <w:rsid w:val="003D4079"/>
    <w:rsid w:val="003D5F21"/>
    <w:rsid w:val="003E071E"/>
    <w:rsid w:val="003E1949"/>
    <w:rsid w:val="003E2585"/>
    <w:rsid w:val="003E4D7E"/>
    <w:rsid w:val="003F4CF3"/>
    <w:rsid w:val="003F5D9F"/>
    <w:rsid w:val="003F6F2A"/>
    <w:rsid w:val="00404AA8"/>
    <w:rsid w:val="00410485"/>
    <w:rsid w:val="004147F6"/>
    <w:rsid w:val="00422972"/>
    <w:rsid w:val="00423002"/>
    <w:rsid w:val="00423C86"/>
    <w:rsid w:val="00424416"/>
    <w:rsid w:val="00432088"/>
    <w:rsid w:val="00435084"/>
    <w:rsid w:val="004407B7"/>
    <w:rsid w:val="00443111"/>
    <w:rsid w:val="004437B2"/>
    <w:rsid w:val="00450339"/>
    <w:rsid w:val="004516B4"/>
    <w:rsid w:val="00457D8B"/>
    <w:rsid w:val="004611F3"/>
    <w:rsid w:val="00461A32"/>
    <w:rsid w:val="0046211C"/>
    <w:rsid w:val="0046414B"/>
    <w:rsid w:val="004650B2"/>
    <w:rsid w:val="004668E0"/>
    <w:rsid w:val="0047157F"/>
    <w:rsid w:val="00471F50"/>
    <w:rsid w:val="0047333B"/>
    <w:rsid w:val="00481417"/>
    <w:rsid w:val="00483F1C"/>
    <w:rsid w:val="00485A23"/>
    <w:rsid w:val="00485FF3"/>
    <w:rsid w:val="00487666"/>
    <w:rsid w:val="00495471"/>
    <w:rsid w:val="00495D63"/>
    <w:rsid w:val="00495E55"/>
    <w:rsid w:val="004A0721"/>
    <w:rsid w:val="004A19E1"/>
    <w:rsid w:val="004A43B1"/>
    <w:rsid w:val="004A5A38"/>
    <w:rsid w:val="004B316A"/>
    <w:rsid w:val="004B510B"/>
    <w:rsid w:val="004C21FB"/>
    <w:rsid w:val="004C3A3C"/>
    <w:rsid w:val="004C4B04"/>
    <w:rsid w:val="004C523A"/>
    <w:rsid w:val="004D653F"/>
    <w:rsid w:val="004D67B5"/>
    <w:rsid w:val="004D7E26"/>
    <w:rsid w:val="004E026F"/>
    <w:rsid w:val="004E5FD3"/>
    <w:rsid w:val="004F06AA"/>
    <w:rsid w:val="004F0A99"/>
    <w:rsid w:val="004F1932"/>
    <w:rsid w:val="00500C73"/>
    <w:rsid w:val="00505A0E"/>
    <w:rsid w:val="00505AF0"/>
    <w:rsid w:val="0050657E"/>
    <w:rsid w:val="005069FB"/>
    <w:rsid w:val="00510664"/>
    <w:rsid w:val="00510E97"/>
    <w:rsid w:val="005120C5"/>
    <w:rsid w:val="00512D53"/>
    <w:rsid w:val="00513086"/>
    <w:rsid w:val="0051447F"/>
    <w:rsid w:val="0051459E"/>
    <w:rsid w:val="00517070"/>
    <w:rsid w:val="005323C0"/>
    <w:rsid w:val="005354F4"/>
    <w:rsid w:val="00536314"/>
    <w:rsid w:val="0054279A"/>
    <w:rsid w:val="00546030"/>
    <w:rsid w:val="0055105F"/>
    <w:rsid w:val="00556802"/>
    <w:rsid w:val="00557DAF"/>
    <w:rsid w:val="00560487"/>
    <w:rsid w:val="00563383"/>
    <w:rsid w:val="005643BF"/>
    <w:rsid w:val="005704C2"/>
    <w:rsid w:val="00571829"/>
    <w:rsid w:val="00573E0D"/>
    <w:rsid w:val="00574A15"/>
    <w:rsid w:val="00574C77"/>
    <w:rsid w:val="005830F2"/>
    <w:rsid w:val="0058378B"/>
    <w:rsid w:val="005860F1"/>
    <w:rsid w:val="00591F1D"/>
    <w:rsid w:val="00592B85"/>
    <w:rsid w:val="005967D7"/>
    <w:rsid w:val="005A07A8"/>
    <w:rsid w:val="005A158D"/>
    <w:rsid w:val="005A2F3B"/>
    <w:rsid w:val="005A3CDD"/>
    <w:rsid w:val="005A4A72"/>
    <w:rsid w:val="005A5EEF"/>
    <w:rsid w:val="005A7A43"/>
    <w:rsid w:val="005A7EE6"/>
    <w:rsid w:val="005A7F3D"/>
    <w:rsid w:val="005B0445"/>
    <w:rsid w:val="005C38B7"/>
    <w:rsid w:val="005C661B"/>
    <w:rsid w:val="005C7A1C"/>
    <w:rsid w:val="005D21F4"/>
    <w:rsid w:val="005E0991"/>
    <w:rsid w:val="005E2AE4"/>
    <w:rsid w:val="005E3F13"/>
    <w:rsid w:val="005E4F6E"/>
    <w:rsid w:val="005E7503"/>
    <w:rsid w:val="005F207A"/>
    <w:rsid w:val="00600EBC"/>
    <w:rsid w:val="006058A4"/>
    <w:rsid w:val="00606279"/>
    <w:rsid w:val="0061343C"/>
    <w:rsid w:val="00615BFA"/>
    <w:rsid w:val="00617BB2"/>
    <w:rsid w:val="006218AA"/>
    <w:rsid w:val="006232A8"/>
    <w:rsid w:val="00624AD1"/>
    <w:rsid w:val="00625794"/>
    <w:rsid w:val="00641A58"/>
    <w:rsid w:val="006445C6"/>
    <w:rsid w:val="006516E0"/>
    <w:rsid w:val="00652BC8"/>
    <w:rsid w:val="00656787"/>
    <w:rsid w:val="0066412C"/>
    <w:rsid w:val="00665563"/>
    <w:rsid w:val="0066778A"/>
    <w:rsid w:val="00671006"/>
    <w:rsid w:val="00672A5F"/>
    <w:rsid w:val="00673710"/>
    <w:rsid w:val="006745ED"/>
    <w:rsid w:val="006763D8"/>
    <w:rsid w:val="006775A8"/>
    <w:rsid w:val="00681EAF"/>
    <w:rsid w:val="00683424"/>
    <w:rsid w:val="00685296"/>
    <w:rsid w:val="00685496"/>
    <w:rsid w:val="00686F9C"/>
    <w:rsid w:val="00693DCF"/>
    <w:rsid w:val="00695FFF"/>
    <w:rsid w:val="006B0579"/>
    <w:rsid w:val="006B219A"/>
    <w:rsid w:val="006B275C"/>
    <w:rsid w:val="006B5EAD"/>
    <w:rsid w:val="006B67CA"/>
    <w:rsid w:val="006C5586"/>
    <w:rsid w:val="006C5C27"/>
    <w:rsid w:val="006C7556"/>
    <w:rsid w:val="006D18E7"/>
    <w:rsid w:val="006D1E7F"/>
    <w:rsid w:val="006D218A"/>
    <w:rsid w:val="006E08D7"/>
    <w:rsid w:val="006E76C7"/>
    <w:rsid w:val="006F3FE4"/>
    <w:rsid w:val="006F411E"/>
    <w:rsid w:val="006F4260"/>
    <w:rsid w:val="006F6686"/>
    <w:rsid w:val="006F6AC3"/>
    <w:rsid w:val="00701B2A"/>
    <w:rsid w:val="00703E76"/>
    <w:rsid w:val="007070CF"/>
    <w:rsid w:val="007140AB"/>
    <w:rsid w:val="00717386"/>
    <w:rsid w:val="00724D03"/>
    <w:rsid w:val="007311A6"/>
    <w:rsid w:val="0073194A"/>
    <w:rsid w:val="00745038"/>
    <w:rsid w:val="00746C69"/>
    <w:rsid w:val="0074781E"/>
    <w:rsid w:val="00747AF9"/>
    <w:rsid w:val="007508F1"/>
    <w:rsid w:val="00751F5F"/>
    <w:rsid w:val="00752307"/>
    <w:rsid w:val="0075270C"/>
    <w:rsid w:val="00752B46"/>
    <w:rsid w:val="00755967"/>
    <w:rsid w:val="00757656"/>
    <w:rsid w:val="007577AA"/>
    <w:rsid w:val="00757FC9"/>
    <w:rsid w:val="007622F9"/>
    <w:rsid w:val="00762B49"/>
    <w:rsid w:val="00767595"/>
    <w:rsid w:val="00773C63"/>
    <w:rsid w:val="00773FCB"/>
    <w:rsid w:val="00777C4D"/>
    <w:rsid w:val="007867A2"/>
    <w:rsid w:val="00790756"/>
    <w:rsid w:val="007917B6"/>
    <w:rsid w:val="00791E34"/>
    <w:rsid w:val="0079257A"/>
    <w:rsid w:val="00793CA8"/>
    <w:rsid w:val="00795017"/>
    <w:rsid w:val="007A0342"/>
    <w:rsid w:val="007A1728"/>
    <w:rsid w:val="007A469F"/>
    <w:rsid w:val="007A67E1"/>
    <w:rsid w:val="007A7414"/>
    <w:rsid w:val="007B2623"/>
    <w:rsid w:val="007C1A1E"/>
    <w:rsid w:val="007C7B97"/>
    <w:rsid w:val="007D051F"/>
    <w:rsid w:val="007D2714"/>
    <w:rsid w:val="007E01F3"/>
    <w:rsid w:val="007E11A6"/>
    <w:rsid w:val="007E4C7F"/>
    <w:rsid w:val="007E51DD"/>
    <w:rsid w:val="007F19CD"/>
    <w:rsid w:val="007F2824"/>
    <w:rsid w:val="0080056C"/>
    <w:rsid w:val="00802C64"/>
    <w:rsid w:val="0080329E"/>
    <w:rsid w:val="00803C8B"/>
    <w:rsid w:val="008062B7"/>
    <w:rsid w:val="00807355"/>
    <w:rsid w:val="0081021F"/>
    <w:rsid w:val="00814C88"/>
    <w:rsid w:val="0082343E"/>
    <w:rsid w:val="00826A1C"/>
    <w:rsid w:val="00831AD0"/>
    <w:rsid w:val="008356E0"/>
    <w:rsid w:val="0083615C"/>
    <w:rsid w:val="008452B4"/>
    <w:rsid w:val="008549BD"/>
    <w:rsid w:val="0085572A"/>
    <w:rsid w:val="00861F5C"/>
    <w:rsid w:val="00865A90"/>
    <w:rsid w:val="008679B6"/>
    <w:rsid w:val="00873AA9"/>
    <w:rsid w:val="00873DCB"/>
    <w:rsid w:val="008777FB"/>
    <w:rsid w:val="00880477"/>
    <w:rsid w:val="0088079F"/>
    <w:rsid w:val="00883DF9"/>
    <w:rsid w:val="00886241"/>
    <w:rsid w:val="00896D09"/>
    <w:rsid w:val="008A1436"/>
    <w:rsid w:val="008A2B51"/>
    <w:rsid w:val="008A794C"/>
    <w:rsid w:val="008B0DD8"/>
    <w:rsid w:val="008B497A"/>
    <w:rsid w:val="008D0551"/>
    <w:rsid w:val="008D202A"/>
    <w:rsid w:val="008D30F6"/>
    <w:rsid w:val="008D5CF0"/>
    <w:rsid w:val="008D6237"/>
    <w:rsid w:val="008E0414"/>
    <w:rsid w:val="008E2DDA"/>
    <w:rsid w:val="008E4ED1"/>
    <w:rsid w:val="008F6F45"/>
    <w:rsid w:val="009052BF"/>
    <w:rsid w:val="0091010F"/>
    <w:rsid w:val="0091148F"/>
    <w:rsid w:val="00913380"/>
    <w:rsid w:val="009140CD"/>
    <w:rsid w:val="00920BEF"/>
    <w:rsid w:val="00923D9F"/>
    <w:rsid w:val="009248AE"/>
    <w:rsid w:val="00925FBE"/>
    <w:rsid w:val="00926380"/>
    <w:rsid w:val="00930439"/>
    <w:rsid w:val="00940EA3"/>
    <w:rsid w:val="00946EB4"/>
    <w:rsid w:val="00950A33"/>
    <w:rsid w:val="0095642D"/>
    <w:rsid w:val="00960574"/>
    <w:rsid w:val="00961F72"/>
    <w:rsid w:val="00962909"/>
    <w:rsid w:val="00974A51"/>
    <w:rsid w:val="009835A1"/>
    <w:rsid w:val="0098430B"/>
    <w:rsid w:val="00986F9C"/>
    <w:rsid w:val="009876B4"/>
    <w:rsid w:val="0099228C"/>
    <w:rsid w:val="00992A8A"/>
    <w:rsid w:val="0099652A"/>
    <w:rsid w:val="009A0368"/>
    <w:rsid w:val="009A3FFC"/>
    <w:rsid w:val="009B004C"/>
    <w:rsid w:val="009B238A"/>
    <w:rsid w:val="009C28A4"/>
    <w:rsid w:val="009D07B0"/>
    <w:rsid w:val="009D0DA9"/>
    <w:rsid w:val="009D229D"/>
    <w:rsid w:val="009D3A21"/>
    <w:rsid w:val="009E1650"/>
    <w:rsid w:val="009E1E69"/>
    <w:rsid w:val="009E222B"/>
    <w:rsid w:val="009E525B"/>
    <w:rsid w:val="009F1C16"/>
    <w:rsid w:val="009F301F"/>
    <w:rsid w:val="009F786D"/>
    <w:rsid w:val="00A01791"/>
    <w:rsid w:val="00A04F39"/>
    <w:rsid w:val="00A0654D"/>
    <w:rsid w:val="00A120FB"/>
    <w:rsid w:val="00A147B9"/>
    <w:rsid w:val="00A16145"/>
    <w:rsid w:val="00A175B1"/>
    <w:rsid w:val="00A24328"/>
    <w:rsid w:val="00A258CB"/>
    <w:rsid w:val="00A27462"/>
    <w:rsid w:val="00A412B0"/>
    <w:rsid w:val="00A412F3"/>
    <w:rsid w:val="00A4614C"/>
    <w:rsid w:val="00A46586"/>
    <w:rsid w:val="00A50379"/>
    <w:rsid w:val="00A515C9"/>
    <w:rsid w:val="00A52CDD"/>
    <w:rsid w:val="00A53E63"/>
    <w:rsid w:val="00A5770C"/>
    <w:rsid w:val="00A622EB"/>
    <w:rsid w:val="00A632EC"/>
    <w:rsid w:val="00A70B7E"/>
    <w:rsid w:val="00A72827"/>
    <w:rsid w:val="00A72D68"/>
    <w:rsid w:val="00A74D82"/>
    <w:rsid w:val="00A756E0"/>
    <w:rsid w:val="00A7650D"/>
    <w:rsid w:val="00A81C1B"/>
    <w:rsid w:val="00A842AC"/>
    <w:rsid w:val="00A87E06"/>
    <w:rsid w:val="00A90083"/>
    <w:rsid w:val="00A9232F"/>
    <w:rsid w:val="00A930D9"/>
    <w:rsid w:val="00A9679A"/>
    <w:rsid w:val="00A969D2"/>
    <w:rsid w:val="00AA049E"/>
    <w:rsid w:val="00AA0F29"/>
    <w:rsid w:val="00AA1123"/>
    <w:rsid w:val="00AA2DF6"/>
    <w:rsid w:val="00AA3B4E"/>
    <w:rsid w:val="00AB0159"/>
    <w:rsid w:val="00AB1FF2"/>
    <w:rsid w:val="00AB505D"/>
    <w:rsid w:val="00AD1861"/>
    <w:rsid w:val="00AD23D2"/>
    <w:rsid w:val="00AD6550"/>
    <w:rsid w:val="00AE2EB0"/>
    <w:rsid w:val="00AE3CE8"/>
    <w:rsid w:val="00AE4230"/>
    <w:rsid w:val="00AE4F95"/>
    <w:rsid w:val="00AE6985"/>
    <w:rsid w:val="00AE740C"/>
    <w:rsid w:val="00AE7D05"/>
    <w:rsid w:val="00AF44AC"/>
    <w:rsid w:val="00AF4F27"/>
    <w:rsid w:val="00B0184A"/>
    <w:rsid w:val="00B02A15"/>
    <w:rsid w:val="00B03DF9"/>
    <w:rsid w:val="00B04279"/>
    <w:rsid w:val="00B06221"/>
    <w:rsid w:val="00B16116"/>
    <w:rsid w:val="00B169D7"/>
    <w:rsid w:val="00B20099"/>
    <w:rsid w:val="00B265DF"/>
    <w:rsid w:val="00B269B0"/>
    <w:rsid w:val="00B30255"/>
    <w:rsid w:val="00B30AE0"/>
    <w:rsid w:val="00B320A0"/>
    <w:rsid w:val="00B36D9F"/>
    <w:rsid w:val="00B414C4"/>
    <w:rsid w:val="00B4375C"/>
    <w:rsid w:val="00B460F4"/>
    <w:rsid w:val="00B504C5"/>
    <w:rsid w:val="00B51F5B"/>
    <w:rsid w:val="00B5657A"/>
    <w:rsid w:val="00B56C5D"/>
    <w:rsid w:val="00B62174"/>
    <w:rsid w:val="00B62BC7"/>
    <w:rsid w:val="00B63647"/>
    <w:rsid w:val="00B649D8"/>
    <w:rsid w:val="00B67C60"/>
    <w:rsid w:val="00B70EE8"/>
    <w:rsid w:val="00B71B67"/>
    <w:rsid w:val="00B81649"/>
    <w:rsid w:val="00B8210E"/>
    <w:rsid w:val="00B82B1D"/>
    <w:rsid w:val="00B841B7"/>
    <w:rsid w:val="00B84A8A"/>
    <w:rsid w:val="00B8527E"/>
    <w:rsid w:val="00B86310"/>
    <w:rsid w:val="00B8751D"/>
    <w:rsid w:val="00B9121E"/>
    <w:rsid w:val="00B9150A"/>
    <w:rsid w:val="00B97BFB"/>
    <w:rsid w:val="00BA2F91"/>
    <w:rsid w:val="00BA600A"/>
    <w:rsid w:val="00BB1C68"/>
    <w:rsid w:val="00BC02E6"/>
    <w:rsid w:val="00BC1905"/>
    <w:rsid w:val="00BC6247"/>
    <w:rsid w:val="00BD3FF1"/>
    <w:rsid w:val="00BD55DE"/>
    <w:rsid w:val="00BD5D4E"/>
    <w:rsid w:val="00BD76B5"/>
    <w:rsid w:val="00BE7F1E"/>
    <w:rsid w:val="00BF4CEC"/>
    <w:rsid w:val="00BF73A8"/>
    <w:rsid w:val="00C0158C"/>
    <w:rsid w:val="00C01722"/>
    <w:rsid w:val="00C01A27"/>
    <w:rsid w:val="00C01D09"/>
    <w:rsid w:val="00C041CF"/>
    <w:rsid w:val="00C11AAF"/>
    <w:rsid w:val="00C123CC"/>
    <w:rsid w:val="00C1542C"/>
    <w:rsid w:val="00C2665F"/>
    <w:rsid w:val="00C3562C"/>
    <w:rsid w:val="00C37A68"/>
    <w:rsid w:val="00C42AD9"/>
    <w:rsid w:val="00C51632"/>
    <w:rsid w:val="00C52A4B"/>
    <w:rsid w:val="00C5307E"/>
    <w:rsid w:val="00C53246"/>
    <w:rsid w:val="00C54256"/>
    <w:rsid w:val="00C546A9"/>
    <w:rsid w:val="00C5480A"/>
    <w:rsid w:val="00C57228"/>
    <w:rsid w:val="00C65557"/>
    <w:rsid w:val="00C75926"/>
    <w:rsid w:val="00C84D42"/>
    <w:rsid w:val="00C8694B"/>
    <w:rsid w:val="00C906E2"/>
    <w:rsid w:val="00C94CF6"/>
    <w:rsid w:val="00C9706C"/>
    <w:rsid w:val="00C9764A"/>
    <w:rsid w:val="00CA0BF8"/>
    <w:rsid w:val="00CA4556"/>
    <w:rsid w:val="00CA7D53"/>
    <w:rsid w:val="00CB0414"/>
    <w:rsid w:val="00CB2892"/>
    <w:rsid w:val="00CC2F53"/>
    <w:rsid w:val="00CC68AA"/>
    <w:rsid w:val="00CD1784"/>
    <w:rsid w:val="00CD18F4"/>
    <w:rsid w:val="00CD6350"/>
    <w:rsid w:val="00CD657F"/>
    <w:rsid w:val="00CE0584"/>
    <w:rsid w:val="00CE2C4C"/>
    <w:rsid w:val="00CF2A2C"/>
    <w:rsid w:val="00CF30BD"/>
    <w:rsid w:val="00CF369D"/>
    <w:rsid w:val="00D02C6C"/>
    <w:rsid w:val="00D0472D"/>
    <w:rsid w:val="00D0577A"/>
    <w:rsid w:val="00D05D84"/>
    <w:rsid w:val="00D10E18"/>
    <w:rsid w:val="00D11AD3"/>
    <w:rsid w:val="00D12C99"/>
    <w:rsid w:val="00D15117"/>
    <w:rsid w:val="00D24887"/>
    <w:rsid w:val="00D31FD2"/>
    <w:rsid w:val="00D331BB"/>
    <w:rsid w:val="00D403A8"/>
    <w:rsid w:val="00D430D5"/>
    <w:rsid w:val="00D44217"/>
    <w:rsid w:val="00D44EEA"/>
    <w:rsid w:val="00D45305"/>
    <w:rsid w:val="00D4753E"/>
    <w:rsid w:val="00D47AA4"/>
    <w:rsid w:val="00D520ED"/>
    <w:rsid w:val="00D543C5"/>
    <w:rsid w:val="00D57D98"/>
    <w:rsid w:val="00D57F78"/>
    <w:rsid w:val="00D6277C"/>
    <w:rsid w:val="00D63254"/>
    <w:rsid w:val="00D6776C"/>
    <w:rsid w:val="00D71F7E"/>
    <w:rsid w:val="00D8175C"/>
    <w:rsid w:val="00D831EB"/>
    <w:rsid w:val="00D8406F"/>
    <w:rsid w:val="00D849D0"/>
    <w:rsid w:val="00D8503A"/>
    <w:rsid w:val="00D90D41"/>
    <w:rsid w:val="00D9359C"/>
    <w:rsid w:val="00D9720E"/>
    <w:rsid w:val="00DA0758"/>
    <w:rsid w:val="00DA68B9"/>
    <w:rsid w:val="00DB5D10"/>
    <w:rsid w:val="00DC207D"/>
    <w:rsid w:val="00DE1CEE"/>
    <w:rsid w:val="00DF6064"/>
    <w:rsid w:val="00DF7BF1"/>
    <w:rsid w:val="00E01CF1"/>
    <w:rsid w:val="00E049F0"/>
    <w:rsid w:val="00E052AE"/>
    <w:rsid w:val="00E10B67"/>
    <w:rsid w:val="00E12522"/>
    <w:rsid w:val="00E130DF"/>
    <w:rsid w:val="00E16AFE"/>
    <w:rsid w:val="00E16D98"/>
    <w:rsid w:val="00E21124"/>
    <w:rsid w:val="00E2515D"/>
    <w:rsid w:val="00E26CED"/>
    <w:rsid w:val="00E30C6F"/>
    <w:rsid w:val="00E3175A"/>
    <w:rsid w:val="00E31C72"/>
    <w:rsid w:val="00E32A85"/>
    <w:rsid w:val="00E35621"/>
    <w:rsid w:val="00E40E57"/>
    <w:rsid w:val="00E417A1"/>
    <w:rsid w:val="00E7041C"/>
    <w:rsid w:val="00E70EE7"/>
    <w:rsid w:val="00E75A29"/>
    <w:rsid w:val="00E902FD"/>
    <w:rsid w:val="00E9103A"/>
    <w:rsid w:val="00E91EBA"/>
    <w:rsid w:val="00EA1C9D"/>
    <w:rsid w:val="00EA4FFF"/>
    <w:rsid w:val="00EA59BF"/>
    <w:rsid w:val="00EB0696"/>
    <w:rsid w:val="00EB3162"/>
    <w:rsid w:val="00EB386F"/>
    <w:rsid w:val="00EB5ACE"/>
    <w:rsid w:val="00ED030B"/>
    <w:rsid w:val="00ED2160"/>
    <w:rsid w:val="00ED4141"/>
    <w:rsid w:val="00ED5393"/>
    <w:rsid w:val="00ED64DD"/>
    <w:rsid w:val="00EE71FF"/>
    <w:rsid w:val="00EF7D42"/>
    <w:rsid w:val="00F043DC"/>
    <w:rsid w:val="00F04D58"/>
    <w:rsid w:val="00F05715"/>
    <w:rsid w:val="00F100E1"/>
    <w:rsid w:val="00F10A5C"/>
    <w:rsid w:val="00F12318"/>
    <w:rsid w:val="00F14841"/>
    <w:rsid w:val="00F23830"/>
    <w:rsid w:val="00F25FCB"/>
    <w:rsid w:val="00F27EA9"/>
    <w:rsid w:val="00F314ED"/>
    <w:rsid w:val="00F318E9"/>
    <w:rsid w:val="00F31DFC"/>
    <w:rsid w:val="00F36633"/>
    <w:rsid w:val="00F37C47"/>
    <w:rsid w:val="00F37EAD"/>
    <w:rsid w:val="00F411AD"/>
    <w:rsid w:val="00F46C2E"/>
    <w:rsid w:val="00F472B4"/>
    <w:rsid w:val="00F54A32"/>
    <w:rsid w:val="00F55101"/>
    <w:rsid w:val="00F563AA"/>
    <w:rsid w:val="00F57608"/>
    <w:rsid w:val="00F57957"/>
    <w:rsid w:val="00F635CC"/>
    <w:rsid w:val="00F64DFD"/>
    <w:rsid w:val="00F722CB"/>
    <w:rsid w:val="00F73AE4"/>
    <w:rsid w:val="00F857DA"/>
    <w:rsid w:val="00F859FB"/>
    <w:rsid w:val="00F87390"/>
    <w:rsid w:val="00F9405B"/>
    <w:rsid w:val="00F97C74"/>
    <w:rsid w:val="00FA2262"/>
    <w:rsid w:val="00FB072A"/>
    <w:rsid w:val="00FB3534"/>
    <w:rsid w:val="00FB55A4"/>
    <w:rsid w:val="00FB682D"/>
    <w:rsid w:val="00FB6D9C"/>
    <w:rsid w:val="00FB78FB"/>
    <w:rsid w:val="00FB7BCC"/>
    <w:rsid w:val="00FD0881"/>
    <w:rsid w:val="00FD4A7E"/>
    <w:rsid w:val="00FD669D"/>
    <w:rsid w:val="00FE04F9"/>
    <w:rsid w:val="00FF0508"/>
    <w:rsid w:val="00FF48C9"/>
    <w:rsid w:val="00FF7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EE3F2E"/>
  <w15:docId w15:val="{82B6E459-4DCA-4111-B50C-B7D2563A9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33C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標1,標11,標12"/>
    <w:basedOn w:val="a"/>
    <w:link w:val="a5"/>
    <w:uiPriority w:val="34"/>
    <w:qFormat/>
    <w:rsid w:val="0046211C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2C29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2C293D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2C29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2C293D"/>
    <w:rPr>
      <w:sz w:val="20"/>
      <w:szCs w:val="20"/>
    </w:rPr>
  </w:style>
  <w:style w:type="numbering" w:customStyle="1" w:styleId="1">
    <w:name w:val="目前的清單1"/>
    <w:uiPriority w:val="99"/>
    <w:rsid w:val="00AA2DF6"/>
    <w:pPr>
      <w:numPr>
        <w:numId w:val="1"/>
      </w:numPr>
    </w:pPr>
  </w:style>
  <w:style w:type="paragraph" w:styleId="aa">
    <w:name w:val="Balloon Text"/>
    <w:basedOn w:val="a"/>
    <w:link w:val="ab"/>
    <w:uiPriority w:val="99"/>
    <w:semiHidden/>
    <w:unhideWhenUsed/>
    <w:rsid w:val="004F06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4F06AA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Revision"/>
    <w:hidden/>
    <w:uiPriority w:val="99"/>
    <w:semiHidden/>
    <w:rsid w:val="00795017"/>
  </w:style>
  <w:style w:type="paragraph" w:styleId="Web">
    <w:name w:val="Normal (Web)"/>
    <w:basedOn w:val="a"/>
    <w:uiPriority w:val="99"/>
    <w:unhideWhenUsed/>
    <w:rsid w:val="004A5A3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a5">
    <w:name w:val="清單段落 字元"/>
    <w:aliases w:val="標1 字元,標11 字元,標12 字元"/>
    <w:link w:val="a4"/>
    <w:uiPriority w:val="34"/>
    <w:locked/>
    <w:rsid w:val="007C1A1E"/>
  </w:style>
  <w:style w:type="character" w:styleId="ad">
    <w:name w:val="Hyperlink"/>
    <w:basedOn w:val="a0"/>
    <w:uiPriority w:val="99"/>
    <w:unhideWhenUsed/>
    <w:rsid w:val="00DB5D10"/>
    <w:rPr>
      <w:color w:val="0563C1" w:themeColor="hyperlink"/>
      <w:u w:val="single"/>
    </w:rPr>
  </w:style>
  <w:style w:type="character" w:styleId="ae">
    <w:name w:val="FollowedHyperlink"/>
    <w:basedOn w:val="a0"/>
    <w:uiPriority w:val="99"/>
    <w:semiHidden/>
    <w:unhideWhenUsed/>
    <w:rsid w:val="00DB5D10"/>
    <w:rPr>
      <w:color w:val="954F72" w:themeColor="followedHyperlink"/>
      <w:u w:val="single"/>
    </w:rPr>
  </w:style>
  <w:style w:type="paragraph" w:customStyle="1" w:styleId="Default">
    <w:name w:val="Default"/>
    <w:rsid w:val="00A622EB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598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49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99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5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199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85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38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96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627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0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65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218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21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60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890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173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E3FA3F1-AD84-4D09-89C5-84EB46DB23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490</Words>
  <Characters>2799</Characters>
  <Application>Microsoft Office Word</Application>
  <DocSecurity>0</DocSecurity>
  <Lines>23</Lines>
  <Paragraphs>6</Paragraphs>
  <ScaleCrop>false</ScaleCrop>
  <Company/>
  <LinksUpToDate>false</LinksUpToDate>
  <CharactersWithSpaces>3283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邱秋嬋</dc:creator>
  <cp:lastModifiedBy>User</cp:lastModifiedBy>
  <cp:revision>2</cp:revision>
  <cp:lastPrinted>2023-03-15T01:18:00Z</cp:lastPrinted>
  <dcterms:created xsi:type="dcterms:W3CDTF">2023-04-18T12:22:00Z</dcterms:created>
  <dcterms:modified xsi:type="dcterms:W3CDTF">2023-04-18T12:22:00Z</dcterms:modified>
</cp:coreProperties>
</file>