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ACF" w:rsidRPr="002D10E2" w:rsidRDefault="00490421" w:rsidP="00B71ACF">
      <w:pPr>
        <w:spacing w:line="240" w:lineRule="auto"/>
        <w:ind w:left="1" w:hanging="3"/>
        <w:jc w:val="center"/>
        <w:rPr>
          <w:rFonts w:ascii="標楷體" w:eastAsia="標楷體" w:hAnsi="標楷體" w:cs="標楷體"/>
          <w:b/>
          <w:color w:val="auto"/>
          <w:sz w:val="32"/>
          <w:szCs w:val="32"/>
        </w:rPr>
      </w:pPr>
      <w:bookmarkStart w:id="0" w:name="_GoBack"/>
      <w:r w:rsidRPr="002D10E2">
        <w:rPr>
          <w:rFonts w:ascii="標楷體" w:eastAsia="標楷體" w:hAnsi="標楷體" w:cs="標楷體" w:hint="eastAsia"/>
          <w:b/>
          <w:color w:val="auto"/>
          <w:sz w:val="32"/>
          <w:szCs w:val="32"/>
        </w:rPr>
        <w:t>第二屆</w:t>
      </w:r>
      <w:r w:rsidR="002C50BD" w:rsidRPr="002D10E2">
        <w:rPr>
          <w:rFonts w:ascii="標楷體" w:eastAsia="標楷體" w:hAnsi="標楷體" w:cs="標楷體"/>
          <w:b/>
          <w:color w:val="auto"/>
          <w:sz w:val="32"/>
          <w:szCs w:val="32"/>
        </w:rPr>
        <w:t>「金</w:t>
      </w:r>
      <w:proofErr w:type="gramStart"/>
      <w:r w:rsidR="002C50BD" w:rsidRPr="002D10E2">
        <w:rPr>
          <w:rFonts w:ascii="標楷體" w:eastAsia="標楷體" w:hAnsi="標楷體" w:cs="標楷體"/>
          <w:b/>
          <w:color w:val="auto"/>
          <w:sz w:val="32"/>
          <w:szCs w:val="32"/>
        </w:rPr>
        <w:t>讚</w:t>
      </w:r>
      <w:proofErr w:type="gramEnd"/>
      <w:r w:rsidRPr="002D10E2">
        <w:rPr>
          <w:rFonts w:ascii="標楷體" w:eastAsia="標楷體" w:hAnsi="標楷體" w:cs="標楷體" w:hint="eastAsia"/>
          <w:b/>
          <w:color w:val="auto"/>
          <w:sz w:val="32"/>
          <w:szCs w:val="32"/>
        </w:rPr>
        <w:t>親子</w:t>
      </w:r>
      <w:r w:rsidR="002C50BD" w:rsidRPr="002D10E2">
        <w:rPr>
          <w:rFonts w:ascii="標楷體" w:eastAsia="標楷體" w:hAnsi="標楷體" w:cs="標楷體"/>
          <w:b/>
          <w:color w:val="auto"/>
          <w:sz w:val="32"/>
          <w:szCs w:val="32"/>
        </w:rPr>
        <w:t>炒飯王」活動簡章</w:t>
      </w:r>
    </w:p>
    <w:bookmarkEnd w:id="0"/>
    <w:p w:rsidR="00420251" w:rsidRPr="002D10E2" w:rsidRDefault="00B71ACF" w:rsidP="00B71ACF">
      <w:pPr>
        <w:spacing w:line="240" w:lineRule="auto"/>
        <w:ind w:left="0" w:hanging="2"/>
        <w:jc w:val="right"/>
        <w:rPr>
          <w:rFonts w:ascii="標楷體" w:eastAsia="標楷體" w:hAnsi="標楷體" w:cs="標楷體"/>
          <w:color w:val="auto"/>
          <w:szCs w:val="32"/>
        </w:rPr>
      </w:pPr>
      <w:r w:rsidRPr="002D10E2">
        <w:rPr>
          <w:rFonts w:ascii="標楷體" w:eastAsia="標楷體" w:hAnsi="標楷體" w:cs="標楷體" w:hint="eastAsia"/>
          <w:b/>
          <w:color w:val="auto"/>
          <w:szCs w:val="32"/>
        </w:rPr>
        <w:t>(106.10.11)</w:t>
      </w:r>
    </w:p>
    <w:p w:rsidR="00420251" w:rsidRPr="00CF1CF2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CF1CF2">
        <w:rPr>
          <w:rFonts w:ascii="標楷體" w:eastAsia="標楷體" w:hAnsi="標楷體" w:cs="標楷體"/>
          <w:b/>
          <w:color w:val="auto"/>
          <w:szCs w:val="24"/>
        </w:rPr>
        <w:t>活動特色：</w:t>
      </w:r>
      <w:r w:rsidRPr="00CF1CF2">
        <w:rPr>
          <w:rFonts w:ascii="標楷體" w:eastAsia="標楷體" w:hAnsi="標楷體" w:cs="標楷體"/>
          <w:color w:val="auto"/>
          <w:szCs w:val="24"/>
        </w:rPr>
        <w:t xml:space="preserve"> </w:t>
      </w:r>
    </w:p>
    <w:p w:rsidR="00420251" w:rsidRPr="002D10E2" w:rsidRDefault="002C50BD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 xml:space="preserve">  為行銷北部在地特色米品種，讓民眾了解北部稻米「安全、優質」優勢，</w:t>
      </w:r>
      <w:proofErr w:type="gramStart"/>
      <w:r w:rsidRPr="002D10E2">
        <w:rPr>
          <w:rFonts w:ascii="標楷體" w:eastAsia="標楷體" w:hAnsi="標楷體" w:cs="標楷體"/>
          <w:color w:val="auto"/>
          <w:szCs w:val="24"/>
        </w:rPr>
        <w:t>特</w:t>
      </w:r>
      <w:proofErr w:type="gramEnd"/>
      <w:r w:rsidRPr="002D10E2">
        <w:rPr>
          <w:rFonts w:ascii="標楷體" w:eastAsia="標楷體" w:hAnsi="標楷體" w:cs="標楷體"/>
          <w:color w:val="auto"/>
          <w:szCs w:val="24"/>
        </w:rPr>
        <w:t xml:space="preserve">  辦理親子炒飯料理競賽活動，鼓勵民眾以親子組合參加，期望藉由活動從小</w:t>
      </w:r>
      <w:proofErr w:type="gramStart"/>
      <w:r w:rsidRPr="002D10E2">
        <w:rPr>
          <w:rFonts w:ascii="標楷體" w:eastAsia="標楷體" w:hAnsi="標楷體" w:cs="標楷體"/>
          <w:color w:val="auto"/>
          <w:szCs w:val="24"/>
        </w:rPr>
        <w:t>灌輸食農教育</w:t>
      </w:r>
      <w:proofErr w:type="gramEnd"/>
      <w:r w:rsidRPr="002D10E2">
        <w:rPr>
          <w:rFonts w:ascii="標楷體" w:eastAsia="標楷體" w:hAnsi="標楷體" w:cs="標楷體"/>
          <w:color w:val="auto"/>
          <w:szCs w:val="24"/>
        </w:rPr>
        <w:t>，了解農產品從產地到餐桌之相關性，培養不同年齡階層民眾愛物惜物之飲食觀念，另以活動串連稻米生產端與消費端，提升民眾對農產品地產地消之認同，更期望親子踴躍參加本活動，扶老攜幼共同體驗食米文化並創造親密互動回憶。</w:t>
      </w:r>
    </w:p>
    <w:p w:rsidR="00B71ACF" w:rsidRPr="00842208" w:rsidRDefault="00B71ACF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420251" w:rsidRPr="00842208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b/>
          <w:color w:val="auto"/>
          <w:szCs w:val="24"/>
        </w:rPr>
        <w:t>主辦單位：</w:t>
      </w:r>
      <w:r w:rsidRPr="00842208">
        <w:rPr>
          <w:rFonts w:ascii="標楷體" w:eastAsia="標楷體" w:hAnsi="標楷體" w:cs="標楷體"/>
          <w:color w:val="auto"/>
          <w:szCs w:val="24"/>
        </w:rPr>
        <w:t>行政院農業委員會</w:t>
      </w:r>
      <w:proofErr w:type="gramStart"/>
      <w:r w:rsidRPr="00842208">
        <w:rPr>
          <w:rFonts w:ascii="標楷體" w:eastAsia="標楷體" w:hAnsi="標楷體" w:cs="標楷體"/>
          <w:color w:val="auto"/>
          <w:szCs w:val="24"/>
        </w:rPr>
        <w:t>農糧署北區</w:t>
      </w:r>
      <w:proofErr w:type="gramEnd"/>
      <w:r w:rsidRPr="00842208">
        <w:rPr>
          <w:rFonts w:ascii="標楷體" w:eastAsia="標楷體" w:hAnsi="標楷體" w:cs="標楷體"/>
          <w:color w:val="auto"/>
          <w:szCs w:val="24"/>
        </w:rPr>
        <w:t>分署</w:t>
      </w:r>
    </w:p>
    <w:p w:rsidR="00420251" w:rsidRPr="00842208" w:rsidRDefault="002C50BD">
      <w:pPr>
        <w:spacing w:line="312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color w:val="auto"/>
          <w:szCs w:val="24"/>
        </w:rPr>
        <w:t xml:space="preserve">    </w:t>
      </w:r>
      <w:r w:rsidRPr="00842208">
        <w:rPr>
          <w:rFonts w:ascii="標楷體" w:eastAsia="標楷體" w:hAnsi="標楷體" w:cs="標楷體"/>
          <w:b/>
          <w:color w:val="auto"/>
          <w:szCs w:val="24"/>
        </w:rPr>
        <w:t>協辦單位：</w:t>
      </w:r>
      <w:r w:rsidRPr="00842208">
        <w:rPr>
          <w:rFonts w:ascii="標楷體" w:eastAsia="標楷體" w:hAnsi="標楷體" w:cs="標楷體"/>
          <w:color w:val="auto"/>
          <w:szCs w:val="24"/>
        </w:rPr>
        <w:t>桃園市農會、九</w:t>
      </w:r>
      <w:proofErr w:type="gramStart"/>
      <w:r w:rsidRPr="00842208">
        <w:rPr>
          <w:rFonts w:ascii="標楷體" w:eastAsia="標楷體" w:hAnsi="標楷體" w:cs="標楷體"/>
          <w:color w:val="auto"/>
          <w:szCs w:val="24"/>
        </w:rPr>
        <w:t>斗</w:t>
      </w:r>
      <w:proofErr w:type="gramEnd"/>
      <w:r w:rsidR="00CF1CF2" w:rsidRPr="00842208">
        <w:rPr>
          <w:rFonts w:ascii="標楷體" w:eastAsia="標楷體" w:hAnsi="標楷體" w:cs="標楷體" w:hint="eastAsia"/>
          <w:color w:val="auto"/>
          <w:szCs w:val="24"/>
        </w:rPr>
        <w:t>有機</w:t>
      </w:r>
      <w:r w:rsidRPr="00842208">
        <w:rPr>
          <w:rFonts w:ascii="標楷體" w:eastAsia="標楷體" w:hAnsi="標楷體" w:cs="標楷體"/>
          <w:color w:val="auto"/>
          <w:szCs w:val="24"/>
        </w:rPr>
        <w:t>休閒農場</w:t>
      </w:r>
    </w:p>
    <w:p w:rsidR="00B71ACF" w:rsidRPr="00842208" w:rsidRDefault="00B71ACF">
      <w:pPr>
        <w:spacing w:line="240" w:lineRule="auto"/>
        <w:ind w:left="0" w:hanging="2"/>
        <w:rPr>
          <w:rFonts w:ascii="標楷體" w:eastAsia="標楷體" w:hAnsi="標楷體" w:cs="標楷體"/>
          <w:b/>
          <w:color w:val="auto"/>
          <w:szCs w:val="24"/>
        </w:rPr>
      </w:pPr>
    </w:p>
    <w:p w:rsidR="00420251" w:rsidRPr="00842208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b/>
          <w:color w:val="auto"/>
          <w:szCs w:val="24"/>
        </w:rPr>
        <w:t>參賽對象：</w:t>
      </w:r>
      <w:r w:rsidRPr="00842208">
        <w:rPr>
          <w:rFonts w:ascii="標楷體" w:eastAsia="標楷體" w:hAnsi="標楷體" w:cs="標楷體"/>
          <w:color w:val="auto"/>
          <w:szCs w:val="24"/>
        </w:rPr>
        <w:t>不限年齡之親子組合，例如父(母)子(女)、婆媳、祖孫等，每組成員</w:t>
      </w:r>
      <w:r w:rsidR="0078477B" w:rsidRPr="00842208">
        <w:rPr>
          <w:rFonts w:ascii="標楷體" w:eastAsia="標楷體" w:hAnsi="標楷體" w:cs="標楷體"/>
          <w:color w:val="auto"/>
          <w:szCs w:val="24"/>
        </w:rPr>
        <w:t>2</w:t>
      </w:r>
      <w:r w:rsidRPr="00842208">
        <w:rPr>
          <w:rFonts w:ascii="標楷體" w:eastAsia="標楷體" w:hAnsi="標楷體" w:cs="標楷體"/>
          <w:color w:val="auto"/>
          <w:szCs w:val="24"/>
        </w:rPr>
        <w:t>人。</w:t>
      </w:r>
    </w:p>
    <w:p w:rsidR="00B71ACF" w:rsidRPr="00842208" w:rsidRDefault="00B71ACF">
      <w:pPr>
        <w:spacing w:line="240" w:lineRule="auto"/>
        <w:ind w:left="0" w:hanging="2"/>
        <w:rPr>
          <w:rFonts w:ascii="標楷體" w:eastAsia="標楷體" w:hAnsi="標楷體" w:cs="標楷體"/>
          <w:b/>
          <w:color w:val="auto"/>
          <w:szCs w:val="24"/>
        </w:rPr>
      </w:pPr>
    </w:p>
    <w:p w:rsidR="00B71ACF" w:rsidRPr="00842208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b/>
          <w:color w:val="auto"/>
          <w:szCs w:val="24"/>
        </w:rPr>
        <w:t>活動期程：</w:t>
      </w:r>
    </w:p>
    <w:p w:rsidR="00420251" w:rsidRPr="00842208" w:rsidRDefault="002C50BD" w:rsidP="00CF1CF2">
      <w:pPr>
        <w:pStyle w:val="a4"/>
        <w:numPr>
          <w:ilvl w:val="0"/>
          <w:numId w:val="13"/>
        </w:numPr>
        <w:spacing w:line="240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color w:val="auto"/>
          <w:szCs w:val="24"/>
        </w:rPr>
        <w:t xml:space="preserve">初賽：106年11月18日（星期六）當天公布入圍決賽名單 </w:t>
      </w:r>
    </w:p>
    <w:p w:rsidR="00B71ACF" w:rsidRPr="00842208" w:rsidRDefault="002C50BD" w:rsidP="00CF1CF2">
      <w:pPr>
        <w:pStyle w:val="a4"/>
        <w:spacing w:line="240" w:lineRule="auto"/>
        <w:ind w:leftChars="0" w:left="994" w:firstLineChars="0" w:firstLine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color w:val="auto"/>
          <w:szCs w:val="24"/>
        </w:rPr>
        <w:t>活動地點：九</w:t>
      </w:r>
      <w:proofErr w:type="gramStart"/>
      <w:r w:rsidRPr="00842208">
        <w:rPr>
          <w:rFonts w:ascii="標楷體" w:eastAsia="標楷體" w:hAnsi="標楷體" w:cs="標楷體"/>
          <w:color w:val="auto"/>
          <w:szCs w:val="24"/>
        </w:rPr>
        <w:t>斗</w:t>
      </w:r>
      <w:proofErr w:type="gramEnd"/>
      <w:r w:rsidR="00CF1CF2" w:rsidRPr="00842208">
        <w:rPr>
          <w:rFonts w:ascii="標楷體" w:eastAsia="標楷體" w:hAnsi="標楷體" w:cs="標楷體" w:hint="eastAsia"/>
          <w:color w:val="auto"/>
          <w:szCs w:val="24"/>
        </w:rPr>
        <w:t>有機</w:t>
      </w:r>
      <w:r w:rsidRPr="00842208">
        <w:rPr>
          <w:rFonts w:ascii="標楷體" w:eastAsia="標楷體" w:hAnsi="標楷體" w:cs="標楷體"/>
          <w:color w:val="auto"/>
          <w:szCs w:val="24"/>
        </w:rPr>
        <w:t>休閒農場（桃園市新屋區九斗村四鄰5號）</w:t>
      </w:r>
    </w:p>
    <w:p w:rsidR="00420251" w:rsidRPr="00842208" w:rsidRDefault="002C50BD" w:rsidP="00CF1CF2">
      <w:pPr>
        <w:pStyle w:val="a4"/>
        <w:numPr>
          <w:ilvl w:val="0"/>
          <w:numId w:val="13"/>
        </w:numPr>
        <w:spacing w:line="240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color w:val="auto"/>
          <w:szCs w:val="24"/>
        </w:rPr>
        <w:t>複賽：106年11月26日（星期日）</w:t>
      </w:r>
    </w:p>
    <w:p w:rsidR="00420251" w:rsidRPr="00842208" w:rsidRDefault="002C50BD" w:rsidP="00CF1CF2">
      <w:pPr>
        <w:pStyle w:val="a4"/>
        <w:spacing w:line="240" w:lineRule="auto"/>
        <w:ind w:leftChars="0" w:left="994" w:firstLineChars="0" w:firstLine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color w:val="auto"/>
          <w:szCs w:val="24"/>
        </w:rPr>
        <w:t>活動地點：九</w:t>
      </w:r>
      <w:proofErr w:type="gramStart"/>
      <w:r w:rsidRPr="00842208">
        <w:rPr>
          <w:rFonts w:ascii="標楷體" w:eastAsia="標楷體" w:hAnsi="標楷體" w:cs="標楷體"/>
          <w:color w:val="auto"/>
          <w:szCs w:val="24"/>
        </w:rPr>
        <w:t>斗</w:t>
      </w:r>
      <w:proofErr w:type="gramEnd"/>
      <w:r w:rsidR="00CF1CF2" w:rsidRPr="00842208">
        <w:rPr>
          <w:rFonts w:ascii="標楷體" w:eastAsia="標楷體" w:hAnsi="標楷體" w:cs="標楷體" w:hint="eastAsia"/>
          <w:color w:val="auto"/>
          <w:szCs w:val="24"/>
        </w:rPr>
        <w:t>有機</w:t>
      </w:r>
      <w:r w:rsidRPr="00842208">
        <w:rPr>
          <w:rFonts w:ascii="標楷體" w:eastAsia="標楷體" w:hAnsi="標楷體" w:cs="標楷體"/>
          <w:color w:val="auto"/>
          <w:szCs w:val="24"/>
        </w:rPr>
        <w:t>休閒農場</w:t>
      </w:r>
      <w:r w:rsidRPr="00842208">
        <w:rPr>
          <w:rFonts w:eastAsia="Calibri"/>
          <w:color w:val="auto"/>
          <w:szCs w:val="24"/>
        </w:rPr>
        <w:t xml:space="preserve"> </w:t>
      </w:r>
      <w:r w:rsidRPr="00842208">
        <w:rPr>
          <w:rFonts w:ascii="標楷體" w:eastAsia="標楷體" w:hAnsi="標楷體"/>
          <w:color w:val="auto"/>
          <w:szCs w:val="24"/>
        </w:rPr>
        <w:t>(桃園市新屋區九斗村四鄰5號)</w:t>
      </w:r>
    </w:p>
    <w:p w:rsidR="00420251" w:rsidRPr="00842208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b/>
          <w:color w:val="auto"/>
          <w:szCs w:val="24"/>
        </w:rPr>
        <w:t>報名條件及方式</w:t>
      </w:r>
    </w:p>
    <w:p w:rsidR="00420251" w:rsidRPr="00CF1CF2" w:rsidRDefault="002C50BD" w:rsidP="00CF1CF2">
      <w:pPr>
        <w:pStyle w:val="a4"/>
        <w:numPr>
          <w:ilvl w:val="0"/>
          <w:numId w:val="14"/>
        </w:numPr>
        <w:spacing w:line="240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CF1CF2">
        <w:rPr>
          <w:rFonts w:ascii="標楷體" w:eastAsia="標楷體" w:hAnsi="標楷體" w:cs="標楷體"/>
          <w:color w:val="auto"/>
          <w:szCs w:val="24"/>
        </w:rPr>
        <w:t>報名日期：即日起至11月</w:t>
      </w:r>
      <w:r w:rsidR="00645119">
        <w:rPr>
          <w:rFonts w:ascii="標楷體" w:eastAsia="標楷體" w:hAnsi="標楷體" w:cs="標楷體"/>
          <w:color w:val="auto"/>
          <w:szCs w:val="24"/>
        </w:rPr>
        <w:t>13</w:t>
      </w:r>
      <w:r w:rsidRPr="00CF1CF2">
        <w:rPr>
          <w:rFonts w:ascii="標楷體" w:eastAsia="標楷體" w:hAnsi="標楷體" w:cs="標楷體"/>
          <w:color w:val="auto"/>
          <w:szCs w:val="24"/>
        </w:rPr>
        <w:t>日止。</w:t>
      </w:r>
    </w:p>
    <w:p w:rsidR="00420251" w:rsidRPr="002D10E2" w:rsidRDefault="002C50BD" w:rsidP="00CF1CF2">
      <w:pPr>
        <w:pStyle w:val="a4"/>
        <w:numPr>
          <w:ilvl w:val="0"/>
          <w:numId w:val="14"/>
        </w:numPr>
        <w:spacing w:line="240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條件限制：</w:t>
      </w:r>
    </w:p>
    <w:p w:rsidR="00420251" w:rsidRPr="002D10E2" w:rsidRDefault="002C50BD" w:rsidP="00CF1CF2">
      <w:pPr>
        <w:spacing w:line="240" w:lineRule="auto"/>
        <w:ind w:leftChars="400" w:left="960" w:rightChars="-142" w:right="-341" w:firstLineChars="190" w:firstLine="456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參賽食材：</w:t>
      </w:r>
      <w:r w:rsidR="00490421" w:rsidRPr="002D10E2">
        <w:rPr>
          <w:rFonts w:ascii="標楷體" w:eastAsia="標楷體" w:hAnsi="標楷體" w:cs="標楷體"/>
          <w:color w:val="auto"/>
          <w:szCs w:val="24"/>
        </w:rPr>
        <w:t>主辦單位提供</w:t>
      </w:r>
      <w:r w:rsidRPr="002D10E2">
        <w:rPr>
          <w:rFonts w:ascii="標楷體" w:eastAsia="標楷體" w:hAnsi="標楷體" w:cs="標楷體"/>
          <w:color w:val="auto"/>
          <w:szCs w:val="24"/>
        </w:rPr>
        <w:t>主要炒飯食材(內容物以四章</w:t>
      </w:r>
      <w:proofErr w:type="gramStart"/>
      <w:r w:rsidRPr="002D10E2">
        <w:rPr>
          <w:rFonts w:ascii="標楷體" w:eastAsia="標楷體" w:hAnsi="標楷體" w:cs="標楷體"/>
          <w:color w:val="auto"/>
          <w:szCs w:val="24"/>
        </w:rPr>
        <w:t>一</w:t>
      </w:r>
      <w:proofErr w:type="gramEnd"/>
      <w:r w:rsidRPr="002D10E2">
        <w:rPr>
          <w:rFonts w:ascii="標楷體" w:eastAsia="標楷體" w:hAnsi="標楷體" w:cs="標楷體"/>
          <w:color w:val="auto"/>
          <w:szCs w:val="24"/>
        </w:rPr>
        <w:t>Q</w:t>
      </w:r>
      <w:r w:rsidR="00664F30">
        <w:rPr>
          <w:rFonts w:ascii="標楷體" w:eastAsia="標楷體" w:hAnsi="標楷體" w:cs="標楷體"/>
          <w:color w:val="auto"/>
          <w:szCs w:val="24"/>
        </w:rPr>
        <w:t>，且以家庭常用食材為</w:t>
      </w:r>
      <w:r w:rsidR="00664F30" w:rsidRPr="00842208">
        <w:rPr>
          <w:rFonts w:ascii="標楷體" w:eastAsia="標楷體" w:hAnsi="標楷體" w:cs="標楷體" w:hint="eastAsia"/>
          <w:color w:val="auto"/>
          <w:szCs w:val="24"/>
        </w:rPr>
        <w:t>主</w:t>
      </w:r>
      <w:r w:rsidRPr="002D10E2">
        <w:rPr>
          <w:rFonts w:ascii="標楷體" w:eastAsia="標楷體" w:hAnsi="標楷體" w:cs="標楷體"/>
          <w:color w:val="auto"/>
          <w:szCs w:val="24"/>
        </w:rPr>
        <w:t>)，比賽當天由參賽者隨機從中抽選。參賽名額上限20組，額滿不再受理，主辦單位保留資格審核權。</w:t>
      </w:r>
    </w:p>
    <w:p w:rsidR="00420251" w:rsidRPr="00CF1CF2" w:rsidRDefault="002C50BD" w:rsidP="00CF1CF2">
      <w:pPr>
        <w:pStyle w:val="a4"/>
        <w:numPr>
          <w:ilvl w:val="0"/>
          <w:numId w:val="14"/>
        </w:numPr>
        <w:spacing w:line="240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CF1CF2">
        <w:rPr>
          <w:rFonts w:ascii="標楷體" w:eastAsia="標楷體" w:hAnsi="標楷體" w:cs="標楷體"/>
          <w:color w:val="auto"/>
          <w:szCs w:val="24"/>
        </w:rPr>
        <w:t>報名方式：以分署網站、傳真、</w:t>
      </w:r>
      <w:r w:rsidRPr="00CF1CF2">
        <w:rPr>
          <w:rFonts w:ascii="標楷體" w:eastAsia="標楷體" w:hAnsi="標楷體"/>
          <w:color w:val="auto"/>
          <w:szCs w:val="24"/>
        </w:rPr>
        <w:t>郵寄</w:t>
      </w:r>
      <w:r w:rsidRPr="00CF1CF2">
        <w:rPr>
          <w:rFonts w:ascii="標楷體" w:eastAsia="標楷體" w:hAnsi="標楷體" w:cs="標楷體"/>
          <w:color w:val="auto"/>
          <w:szCs w:val="24"/>
        </w:rPr>
        <w:t>報名三種方式。</w:t>
      </w:r>
    </w:p>
    <w:p w:rsidR="00420251" w:rsidRPr="002D10E2" w:rsidRDefault="002C50BD" w:rsidP="00CF1CF2">
      <w:pPr>
        <w:numPr>
          <w:ilvl w:val="0"/>
          <w:numId w:val="2"/>
        </w:numPr>
        <w:spacing w:before="72" w:line="240" w:lineRule="auto"/>
        <w:ind w:leftChars="399" w:left="960" w:hanging="2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請依附件一、二填寫報名表及個人資料提供同意書。</w:t>
      </w:r>
    </w:p>
    <w:p w:rsidR="00420251" w:rsidRPr="002D10E2" w:rsidRDefault="002C50BD" w:rsidP="00CF1CF2">
      <w:pPr>
        <w:numPr>
          <w:ilvl w:val="0"/>
          <w:numId w:val="2"/>
        </w:numPr>
        <w:spacing w:before="72" w:line="240" w:lineRule="auto"/>
        <w:ind w:leftChars="399" w:left="960" w:hanging="2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傳真電話：03-3315456(</w:t>
      </w:r>
      <w:r w:rsidR="00B71ACF" w:rsidRPr="002D10E2">
        <w:rPr>
          <w:rFonts w:ascii="標楷體" w:eastAsia="標楷體" w:hAnsi="標楷體" w:cs="標楷體"/>
          <w:color w:val="auto"/>
          <w:szCs w:val="24"/>
        </w:rPr>
        <w:t>傳真後</w:t>
      </w:r>
      <w:r w:rsidRPr="002D10E2">
        <w:rPr>
          <w:rFonts w:ascii="標楷體" w:eastAsia="標楷體" w:hAnsi="標楷體" w:cs="標楷體"/>
          <w:color w:val="auto"/>
          <w:szCs w:val="24"/>
        </w:rPr>
        <w:t>請向主辦單位確認是否有收到)。</w:t>
      </w:r>
    </w:p>
    <w:p w:rsidR="00420251" w:rsidRPr="00CF1CF2" w:rsidRDefault="002C50BD" w:rsidP="00CF1CF2">
      <w:pPr>
        <w:numPr>
          <w:ilvl w:val="0"/>
          <w:numId w:val="2"/>
        </w:numPr>
        <w:spacing w:before="72" w:line="240" w:lineRule="auto"/>
        <w:ind w:leftChars="399" w:left="1416" w:hangingChars="191" w:hanging="458"/>
        <w:jc w:val="both"/>
        <w:rPr>
          <w:rFonts w:ascii="標楷體" w:eastAsia="標楷體" w:hAnsi="標楷體"/>
          <w:color w:val="auto"/>
          <w:szCs w:val="24"/>
        </w:rPr>
      </w:pPr>
      <w:r w:rsidRPr="00CF1CF2">
        <w:rPr>
          <w:rFonts w:ascii="標楷體" w:eastAsia="標楷體" w:hAnsi="標楷體"/>
          <w:color w:val="auto"/>
          <w:szCs w:val="24"/>
        </w:rPr>
        <w:t xml:space="preserve">郵寄地址：33065桃園市大同路111號 </w:t>
      </w:r>
      <w:proofErr w:type="gramStart"/>
      <w:r w:rsidRPr="00CF1CF2">
        <w:rPr>
          <w:rFonts w:ascii="標楷體" w:eastAsia="標楷體" w:hAnsi="標楷體"/>
          <w:color w:val="auto"/>
          <w:szCs w:val="24"/>
        </w:rPr>
        <w:t>農糧署北區</w:t>
      </w:r>
      <w:proofErr w:type="gramEnd"/>
      <w:r w:rsidRPr="00CF1CF2">
        <w:rPr>
          <w:rFonts w:ascii="標楷體" w:eastAsia="標楷體" w:hAnsi="標楷體"/>
          <w:color w:val="auto"/>
          <w:szCs w:val="24"/>
        </w:rPr>
        <w:t>分署糧食產業課收(註明報名</w:t>
      </w:r>
      <w:r w:rsidRPr="00CF1CF2">
        <w:rPr>
          <w:rFonts w:ascii="標楷體" w:eastAsia="標楷體" w:hAnsi="標楷體"/>
          <w:color w:val="auto"/>
          <w:szCs w:val="24"/>
          <w:u w:val="single"/>
        </w:rPr>
        <w:t>金</w:t>
      </w:r>
      <w:proofErr w:type="gramStart"/>
      <w:r w:rsidRPr="00CF1CF2">
        <w:rPr>
          <w:rFonts w:ascii="標楷體" w:eastAsia="標楷體" w:hAnsi="標楷體"/>
          <w:color w:val="auto"/>
          <w:szCs w:val="24"/>
          <w:u w:val="single"/>
        </w:rPr>
        <w:t>讚</w:t>
      </w:r>
      <w:proofErr w:type="gramEnd"/>
      <w:r w:rsidRPr="00CF1CF2">
        <w:rPr>
          <w:rFonts w:ascii="標楷體" w:eastAsia="標楷體" w:hAnsi="標楷體"/>
          <w:color w:val="auto"/>
          <w:szCs w:val="24"/>
          <w:u w:val="single"/>
        </w:rPr>
        <w:t>炒飯王料理競賽</w:t>
      </w:r>
      <w:r w:rsidRPr="00CF1CF2">
        <w:rPr>
          <w:rFonts w:ascii="標楷體" w:eastAsia="標楷體" w:hAnsi="標楷體"/>
          <w:color w:val="auto"/>
          <w:szCs w:val="24"/>
        </w:rPr>
        <w:t>)</w:t>
      </w:r>
      <w:r w:rsidR="004E5B5E" w:rsidRPr="00CF1CF2">
        <w:rPr>
          <w:rFonts w:ascii="標楷體" w:eastAsia="標楷體" w:hAnsi="標楷體"/>
          <w:color w:val="auto"/>
          <w:szCs w:val="24"/>
        </w:rPr>
        <w:t>106年11月</w:t>
      </w:r>
      <w:r w:rsidR="00645119">
        <w:rPr>
          <w:rFonts w:ascii="標楷體" w:eastAsia="標楷體" w:hAnsi="標楷體"/>
          <w:color w:val="auto"/>
          <w:szCs w:val="24"/>
        </w:rPr>
        <w:t>13</w:t>
      </w:r>
      <w:r w:rsidR="004E5B5E" w:rsidRPr="00CF1CF2">
        <w:rPr>
          <w:rFonts w:ascii="標楷體" w:eastAsia="標楷體" w:hAnsi="標楷體"/>
          <w:color w:val="auto"/>
          <w:szCs w:val="24"/>
        </w:rPr>
        <w:t>日前郵戳為</w:t>
      </w:r>
      <w:proofErr w:type="gramStart"/>
      <w:r w:rsidR="004E5B5E" w:rsidRPr="00CF1CF2">
        <w:rPr>
          <w:rFonts w:ascii="標楷體" w:eastAsia="標楷體" w:hAnsi="標楷體" w:hint="eastAsia"/>
          <w:color w:val="auto"/>
          <w:szCs w:val="24"/>
        </w:rPr>
        <w:t>憑</w:t>
      </w:r>
      <w:proofErr w:type="gramEnd"/>
      <w:r w:rsidR="004E5B5E" w:rsidRPr="00CF1CF2">
        <w:rPr>
          <w:rFonts w:ascii="標楷體" w:eastAsia="標楷體" w:hAnsi="標楷體" w:hint="eastAsia"/>
          <w:color w:val="auto"/>
          <w:szCs w:val="24"/>
        </w:rPr>
        <w:t>。</w:t>
      </w:r>
    </w:p>
    <w:p w:rsidR="00420251" w:rsidRPr="002D10E2" w:rsidRDefault="002C50BD" w:rsidP="00CF1CF2">
      <w:pPr>
        <w:numPr>
          <w:ilvl w:val="0"/>
          <w:numId w:val="2"/>
        </w:numPr>
        <w:spacing w:before="72" w:line="240" w:lineRule="auto"/>
        <w:ind w:leftChars="399" w:left="960" w:hanging="2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分署網站：</w:t>
      </w:r>
      <w:r w:rsidRPr="002D10E2">
        <w:rPr>
          <w:rFonts w:ascii="標楷體" w:eastAsia="標楷體" w:hAnsi="標楷體"/>
          <w:color w:val="auto"/>
        </w:rPr>
        <w:fldChar w:fldCharType="begin"/>
      </w:r>
      <w:r w:rsidRPr="002D10E2">
        <w:rPr>
          <w:rFonts w:ascii="標楷體" w:eastAsia="標楷體" w:hAnsi="標楷體"/>
          <w:color w:val="auto"/>
        </w:rPr>
        <w:instrText xml:space="preserve"> HYPERLINK "http://www.tefd.gov.tw/cht" \h </w:instrText>
      </w:r>
      <w:r w:rsidRPr="002D10E2">
        <w:rPr>
          <w:rFonts w:ascii="標楷體" w:eastAsia="標楷體" w:hAnsi="標楷體"/>
          <w:color w:val="auto"/>
        </w:rPr>
        <w:fldChar w:fldCharType="separate"/>
      </w:r>
      <w:r w:rsidRPr="002D10E2">
        <w:rPr>
          <w:rFonts w:ascii="標楷體" w:eastAsia="標楷體" w:hAnsi="標楷體"/>
          <w:color w:val="auto"/>
          <w:szCs w:val="24"/>
          <w:u w:val="single"/>
        </w:rPr>
        <w:t>http://www.tefd.gov.tw/cht</w:t>
      </w:r>
      <w:r w:rsidRPr="002D10E2">
        <w:rPr>
          <w:rFonts w:ascii="標楷體" w:eastAsia="標楷體" w:hAnsi="標楷體"/>
          <w:color w:val="auto"/>
          <w:szCs w:val="24"/>
          <w:u w:val="single"/>
        </w:rPr>
        <w:fldChar w:fldCharType="end"/>
      </w:r>
    </w:p>
    <w:p w:rsidR="00420251" w:rsidRPr="002D10E2" w:rsidRDefault="002C50BD" w:rsidP="00CF1CF2">
      <w:pPr>
        <w:numPr>
          <w:ilvl w:val="0"/>
          <w:numId w:val="2"/>
        </w:numPr>
        <w:spacing w:before="72" w:line="240" w:lineRule="auto"/>
        <w:ind w:leftChars="399" w:left="960" w:hanging="2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 xml:space="preserve">聯絡人：高庭姿小姐，電話：03-3322150#136                 </w:t>
      </w:r>
    </w:p>
    <w:p w:rsidR="00420251" w:rsidRPr="002D10E2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b/>
          <w:color w:val="auto"/>
          <w:szCs w:val="24"/>
        </w:rPr>
        <w:t>活動辦法：分初賽、決賽兩階段</w:t>
      </w:r>
    </w:p>
    <w:p w:rsidR="00420251" w:rsidRPr="002D10E2" w:rsidRDefault="002C50BD" w:rsidP="00842208">
      <w:pPr>
        <w:spacing w:before="72" w:line="240" w:lineRule="auto"/>
        <w:ind w:leftChars="0" w:left="0" w:firstLineChars="0" w:firstLine="0"/>
        <w:jc w:val="both"/>
        <w:rPr>
          <w:rFonts w:ascii="標楷體" w:eastAsia="標楷體" w:hAnsi="標楷體"/>
          <w:b/>
          <w:color w:val="auto"/>
          <w:szCs w:val="24"/>
        </w:rPr>
      </w:pPr>
      <w:r w:rsidRPr="002D10E2">
        <w:rPr>
          <w:rFonts w:ascii="標楷體" w:eastAsia="標楷體" w:hAnsi="標楷體"/>
          <w:b/>
          <w:color w:val="auto"/>
          <w:szCs w:val="24"/>
        </w:rPr>
        <w:t>初賽(</w:t>
      </w:r>
      <w:r w:rsidRPr="002D10E2">
        <w:rPr>
          <w:rFonts w:ascii="標楷體" w:eastAsia="標楷體" w:hAnsi="標楷體" w:cs="標楷體"/>
          <w:b/>
          <w:color w:val="auto"/>
          <w:szCs w:val="24"/>
        </w:rPr>
        <w:t>106年11月18日</w:t>
      </w:r>
      <w:r w:rsidRPr="002D10E2">
        <w:rPr>
          <w:rFonts w:ascii="標楷體" w:eastAsia="標楷體" w:hAnsi="標楷體"/>
          <w:b/>
          <w:color w:val="auto"/>
          <w:szCs w:val="24"/>
        </w:rPr>
        <w:t>)</w:t>
      </w:r>
    </w:p>
    <w:p w:rsidR="00420251" w:rsidRPr="00842208" w:rsidRDefault="002C50BD" w:rsidP="00CF1CF2">
      <w:pPr>
        <w:pStyle w:val="a4"/>
        <w:numPr>
          <w:ilvl w:val="0"/>
          <w:numId w:val="15"/>
        </w:numPr>
        <w:spacing w:line="240" w:lineRule="auto"/>
        <w:ind w:leftChars="0" w:firstLineChars="0"/>
        <w:jc w:val="both"/>
        <w:rPr>
          <w:rFonts w:ascii="標楷體" w:eastAsia="標楷體" w:hAnsi="標楷體"/>
          <w:color w:val="auto"/>
          <w:szCs w:val="24"/>
        </w:rPr>
      </w:pPr>
      <w:r w:rsidRPr="00842208">
        <w:rPr>
          <w:rFonts w:ascii="標楷體" w:eastAsia="標楷體" w:hAnsi="標楷體"/>
          <w:color w:val="auto"/>
          <w:szCs w:val="24"/>
        </w:rPr>
        <w:t>九</w:t>
      </w:r>
      <w:proofErr w:type="gramStart"/>
      <w:r w:rsidRPr="00842208">
        <w:rPr>
          <w:rFonts w:ascii="標楷體" w:eastAsia="標楷體" w:hAnsi="標楷體"/>
          <w:color w:val="auto"/>
          <w:szCs w:val="24"/>
        </w:rPr>
        <w:t>斗</w:t>
      </w:r>
      <w:proofErr w:type="gramEnd"/>
      <w:r w:rsidRPr="00842208">
        <w:rPr>
          <w:rFonts w:ascii="標楷體" w:eastAsia="標楷體" w:hAnsi="標楷體"/>
          <w:color w:val="auto"/>
          <w:szCs w:val="24"/>
        </w:rPr>
        <w:t>農場現場提供比賽</w:t>
      </w:r>
      <w:proofErr w:type="gramStart"/>
      <w:r w:rsidRPr="00842208">
        <w:rPr>
          <w:rFonts w:ascii="標楷體" w:eastAsia="標楷體" w:hAnsi="標楷體"/>
          <w:color w:val="auto"/>
          <w:szCs w:val="24"/>
        </w:rPr>
        <w:t>用熟飯及</w:t>
      </w:r>
      <w:proofErr w:type="gramEnd"/>
      <w:r w:rsidRPr="00842208">
        <w:rPr>
          <w:rFonts w:ascii="標楷體" w:eastAsia="標楷體" w:hAnsi="標楷體"/>
          <w:color w:val="auto"/>
          <w:szCs w:val="24"/>
        </w:rPr>
        <w:t>簡易烹飪廚具、</w:t>
      </w:r>
      <w:r w:rsidR="0035368A" w:rsidRPr="00842208">
        <w:rPr>
          <w:rFonts w:ascii="標楷體" w:eastAsia="標楷體" w:hAnsi="標楷體" w:hint="eastAsia"/>
          <w:color w:val="auto"/>
          <w:szCs w:val="24"/>
        </w:rPr>
        <w:t>基本</w:t>
      </w:r>
      <w:r w:rsidRPr="00842208">
        <w:rPr>
          <w:rFonts w:ascii="標楷體" w:eastAsia="標楷體" w:hAnsi="標楷體"/>
          <w:color w:val="auto"/>
          <w:szCs w:val="24"/>
        </w:rPr>
        <w:t>調味料</w:t>
      </w:r>
      <w:r w:rsidR="0035368A" w:rsidRPr="00842208">
        <w:rPr>
          <w:rFonts w:ascii="標楷體" w:eastAsia="標楷體" w:hAnsi="標楷體" w:hint="eastAsia"/>
          <w:color w:val="auto"/>
          <w:szCs w:val="24"/>
        </w:rPr>
        <w:t>供</w:t>
      </w:r>
      <w:r w:rsidRPr="00842208">
        <w:rPr>
          <w:rFonts w:ascii="標楷體" w:eastAsia="標楷體" w:hAnsi="標楷體"/>
          <w:color w:val="auto"/>
          <w:szCs w:val="24"/>
        </w:rPr>
        <w:t>參賽者自行選用，</w:t>
      </w:r>
      <w:r w:rsidR="0035368A" w:rsidRPr="00842208">
        <w:rPr>
          <w:rFonts w:ascii="標楷體" w:eastAsia="標楷體" w:hAnsi="標楷體" w:cs="標楷體" w:hint="eastAsia"/>
          <w:color w:val="auto"/>
          <w:szCs w:val="24"/>
        </w:rPr>
        <w:t>以及備有</w:t>
      </w:r>
      <w:proofErr w:type="gramStart"/>
      <w:r w:rsidR="0035368A" w:rsidRPr="00842208">
        <w:rPr>
          <w:rFonts w:ascii="標楷體" w:eastAsia="標楷體" w:hAnsi="標楷體" w:cs="標楷體" w:hint="eastAsia"/>
          <w:color w:val="auto"/>
          <w:szCs w:val="24"/>
        </w:rPr>
        <w:t>20份</w:t>
      </w:r>
      <w:r w:rsidR="0035368A" w:rsidRPr="00842208">
        <w:rPr>
          <w:rFonts w:ascii="標楷體" w:eastAsia="標楷體" w:hAnsi="標楷體" w:cs="標楷體"/>
          <w:color w:val="auto"/>
          <w:szCs w:val="24"/>
        </w:rPr>
        <w:t>食材</w:t>
      </w:r>
      <w:r w:rsidR="0035368A" w:rsidRPr="00842208">
        <w:rPr>
          <w:rFonts w:ascii="標楷體" w:eastAsia="標楷體" w:hAnsi="標楷體" w:cs="標楷體" w:hint="eastAsia"/>
          <w:color w:val="auto"/>
          <w:szCs w:val="24"/>
        </w:rPr>
        <w:t>箱</w:t>
      </w:r>
      <w:proofErr w:type="gramEnd"/>
      <w:r w:rsidR="0035368A" w:rsidRPr="00842208">
        <w:rPr>
          <w:rFonts w:ascii="標楷體" w:eastAsia="標楷體" w:hAnsi="標楷體" w:cs="標楷體" w:hint="eastAsia"/>
          <w:color w:val="auto"/>
          <w:szCs w:val="24"/>
        </w:rPr>
        <w:t>由參賽者</w:t>
      </w:r>
      <w:r w:rsidR="003B12D4" w:rsidRPr="00842208">
        <w:rPr>
          <w:rFonts w:ascii="標楷體" w:eastAsia="標楷體" w:hAnsi="標楷體" w:cs="標楷體" w:hint="eastAsia"/>
          <w:color w:val="auto"/>
          <w:szCs w:val="24"/>
        </w:rPr>
        <w:t>依報到</w:t>
      </w:r>
      <w:r w:rsidR="00535390" w:rsidRPr="00842208">
        <w:rPr>
          <w:rFonts w:ascii="標楷體" w:eastAsia="標楷體" w:hAnsi="標楷體" w:cs="標楷體" w:hint="eastAsia"/>
          <w:color w:val="auto"/>
          <w:szCs w:val="24"/>
        </w:rPr>
        <w:t>順序</w:t>
      </w:r>
      <w:r w:rsidR="0035368A" w:rsidRPr="00842208">
        <w:rPr>
          <w:rFonts w:ascii="標楷體" w:eastAsia="標楷體" w:hAnsi="標楷體" w:cs="標楷體" w:hint="eastAsia"/>
          <w:color w:val="auto"/>
          <w:szCs w:val="24"/>
        </w:rPr>
        <w:t>現場抽籤。</w:t>
      </w:r>
      <w:r w:rsidRPr="00842208">
        <w:rPr>
          <w:rFonts w:ascii="標楷體" w:eastAsia="標楷體" w:hAnsi="標楷體"/>
          <w:color w:val="auto"/>
          <w:szCs w:val="24"/>
        </w:rPr>
        <w:t>參賽者請於當天</w:t>
      </w:r>
      <w:r w:rsidR="00490421" w:rsidRPr="00842208">
        <w:rPr>
          <w:rFonts w:ascii="標楷體" w:eastAsia="標楷體" w:hAnsi="標楷體"/>
          <w:color w:val="auto"/>
          <w:szCs w:val="24"/>
        </w:rPr>
        <w:t>14</w:t>
      </w:r>
      <w:r w:rsidRPr="00842208">
        <w:rPr>
          <w:rFonts w:ascii="標楷體" w:eastAsia="標楷體" w:hAnsi="標楷體"/>
          <w:color w:val="auto"/>
          <w:szCs w:val="24"/>
        </w:rPr>
        <w:t>:00前完成報到，現場調理炒飯，並於15:00</w:t>
      </w:r>
      <w:r w:rsidR="00CF1CF2" w:rsidRPr="00842208">
        <w:rPr>
          <w:rFonts w:ascii="標楷體" w:eastAsia="標楷體" w:hAnsi="標楷體"/>
          <w:color w:val="auto"/>
          <w:szCs w:val="24"/>
        </w:rPr>
        <w:t>前，</w:t>
      </w:r>
      <w:r w:rsidRPr="00842208">
        <w:rPr>
          <w:rFonts w:ascii="標楷體" w:eastAsia="標楷體" w:hAnsi="標楷體"/>
          <w:color w:val="auto"/>
          <w:szCs w:val="24"/>
        </w:rPr>
        <w:t>將料理完成之參賽作品擺盤</w:t>
      </w:r>
      <w:r w:rsidR="0035368A" w:rsidRPr="00842208">
        <w:rPr>
          <w:rFonts w:ascii="標楷體" w:eastAsia="標楷體" w:hAnsi="標楷體"/>
          <w:color w:val="auto"/>
          <w:szCs w:val="24"/>
        </w:rPr>
        <w:t>，完成後置於展示桌上</w:t>
      </w:r>
      <w:r w:rsidRPr="00842208">
        <w:rPr>
          <w:rFonts w:ascii="標楷體" w:eastAsia="標楷體" w:hAnsi="標楷體"/>
          <w:color w:val="auto"/>
          <w:szCs w:val="24"/>
        </w:rPr>
        <w:t>由評審評分。</w:t>
      </w:r>
    </w:p>
    <w:p w:rsidR="00CF1CF2" w:rsidRPr="002D10E2" w:rsidRDefault="00C91177" w:rsidP="00CF1CF2">
      <w:pPr>
        <w:pStyle w:val="a4"/>
        <w:numPr>
          <w:ilvl w:val="0"/>
          <w:numId w:val="15"/>
        </w:numPr>
        <w:spacing w:line="240" w:lineRule="auto"/>
        <w:ind w:leftChars="0" w:firstLineChars="0"/>
        <w:jc w:val="both"/>
        <w:rPr>
          <w:rFonts w:ascii="標楷體" w:eastAsia="標楷體" w:hAnsi="標楷體"/>
          <w:color w:val="auto"/>
          <w:szCs w:val="24"/>
        </w:rPr>
      </w:pPr>
      <w:proofErr w:type="gramStart"/>
      <w:r w:rsidRPr="00842208">
        <w:rPr>
          <w:rFonts w:ascii="標楷體" w:eastAsia="標楷體" w:hAnsi="標楷體" w:hint="eastAsia"/>
          <w:color w:val="auto"/>
          <w:szCs w:val="24"/>
        </w:rPr>
        <w:t>食材箱內容</w:t>
      </w:r>
      <w:proofErr w:type="gramEnd"/>
      <w:r w:rsidRPr="00842208">
        <w:rPr>
          <w:rFonts w:ascii="標楷體" w:eastAsia="標楷體" w:hAnsi="標楷體" w:hint="eastAsia"/>
          <w:color w:val="auto"/>
          <w:szCs w:val="24"/>
        </w:rPr>
        <w:t>物將於11月</w:t>
      </w:r>
      <w:r w:rsidR="004D3510" w:rsidRPr="00842208">
        <w:rPr>
          <w:rFonts w:ascii="標楷體" w:eastAsia="標楷體" w:hAnsi="標楷體" w:hint="eastAsia"/>
          <w:color w:val="auto"/>
          <w:szCs w:val="24"/>
        </w:rPr>
        <w:t>15</w:t>
      </w:r>
      <w:r w:rsidRPr="00842208">
        <w:rPr>
          <w:rFonts w:ascii="標楷體" w:eastAsia="標楷體" w:hAnsi="標楷體" w:hint="eastAsia"/>
          <w:color w:val="auto"/>
          <w:szCs w:val="24"/>
        </w:rPr>
        <w:t>日以前公告於</w:t>
      </w:r>
      <w:proofErr w:type="gramStart"/>
      <w:r w:rsidRPr="00842208">
        <w:rPr>
          <w:rFonts w:ascii="標楷體" w:eastAsia="標楷體" w:hAnsi="標楷體" w:hint="eastAsia"/>
          <w:color w:val="auto"/>
          <w:szCs w:val="24"/>
        </w:rPr>
        <w:t>農糧署北區</w:t>
      </w:r>
      <w:proofErr w:type="gramEnd"/>
      <w:r w:rsidRPr="00842208">
        <w:rPr>
          <w:rFonts w:ascii="標楷體" w:eastAsia="標楷體" w:hAnsi="標楷體" w:hint="eastAsia"/>
          <w:color w:val="auto"/>
          <w:szCs w:val="24"/>
        </w:rPr>
        <w:t>分署網站，依不同主題其內容物不盡相同，惟仍以日常家庭常用</w:t>
      </w:r>
      <w:proofErr w:type="gramStart"/>
      <w:r w:rsidRPr="00842208">
        <w:rPr>
          <w:rFonts w:ascii="標楷體" w:eastAsia="標楷體" w:hAnsi="標楷體" w:hint="eastAsia"/>
          <w:color w:val="auto"/>
          <w:szCs w:val="24"/>
        </w:rPr>
        <w:t>食材為原則</w:t>
      </w:r>
      <w:proofErr w:type="gramEnd"/>
      <w:r w:rsidRPr="00842208">
        <w:rPr>
          <w:rFonts w:ascii="標楷體" w:eastAsia="標楷體" w:hAnsi="標楷體" w:hint="eastAsia"/>
          <w:color w:val="auto"/>
          <w:szCs w:val="24"/>
        </w:rPr>
        <w:t>，參賽者於比賽當日於抽籤後，即</w:t>
      </w:r>
      <w:r>
        <w:rPr>
          <w:rFonts w:ascii="標楷體" w:eastAsia="標楷體" w:hAnsi="標楷體" w:hint="eastAsia"/>
          <w:color w:val="auto"/>
          <w:szCs w:val="24"/>
        </w:rPr>
        <w:t>席料理並各自發揮創意。</w:t>
      </w:r>
    </w:p>
    <w:p w:rsidR="00490421" w:rsidRPr="002D10E2" w:rsidRDefault="00490421" w:rsidP="00140879">
      <w:pPr>
        <w:pStyle w:val="a4"/>
        <w:numPr>
          <w:ilvl w:val="0"/>
          <w:numId w:val="15"/>
        </w:numPr>
        <w:spacing w:line="240" w:lineRule="auto"/>
        <w:ind w:leftChars="0" w:firstLineChars="0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lastRenderedPageBreak/>
        <w:t>白飯</w:t>
      </w:r>
      <w:r w:rsidR="00C91177">
        <w:rPr>
          <w:rFonts w:ascii="標楷體" w:eastAsia="標楷體" w:hAnsi="標楷體" w:hint="eastAsia"/>
          <w:color w:val="auto"/>
          <w:szCs w:val="24"/>
        </w:rPr>
        <w:t>(</w:t>
      </w:r>
      <w:proofErr w:type="gramStart"/>
      <w:r w:rsidR="00C91177">
        <w:rPr>
          <w:rFonts w:ascii="標楷體" w:eastAsia="標楷體" w:hAnsi="標楷體" w:hint="eastAsia"/>
          <w:color w:val="auto"/>
          <w:szCs w:val="24"/>
        </w:rPr>
        <w:t>冷熟飯</w:t>
      </w:r>
      <w:proofErr w:type="gramEnd"/>
      <w:r w:rsidR="00C91177">
        <w:rPr>
          <w:rFonts w:ascii="標楷體" w:eastAsia="標楷體" w:hAnsi="標楷體" w:hint="eastAsia"/>
          <w:color w:val="auto"/>
          <w:szCs w:val="24"/>
        </w:rPr>
        <w:t>、品種為桃園3號</w:t>
      </w:r>
      <w:r w:rsidR="00645119">
        <w:rPr>
          <w:rFonts w:ascii="標楷體" w:eastAsia="標楷體" w:hAnsi="標楷體" w:hint="eastAsia"/>
          <w:color w:val="auto"/>
          <w:szCs w:val="24"/>
        </w:rPr>
        <w:t>產銷履歷米</w:t>
      </w:r>
      <w:r w:rsidR="00C91177">
        <w:rPr>
          <w:rFonts w:ascii="標楷體" w:eastAsia="標楷體" w:hAnsi="標楷體" w:hint="eastAsia"/>
          <w:color w:val="auto"/>
          <w:szCs w:val="24"/>
        </w:rPr>
        <w:t>)</w:t>
      </w:r>
      <w:r w:rsidRPr="002D10E2">
        <w:rPr>
          <w:rFonts w:ascii="標楷體" w:eastAsia="標楷體" w:hAnsi="標楷體"/>
          <w:color w:val="auto"/>
          <w:szCs w:val="24"/>
        </w:rPr>
        <w:t>由主辦單位提供</w:t>
      </w:r>
      <w:r w:rsidR="001A22B4">
        <w:rPr>
          <w:rFonts w:ascii="標楷體" w:eastAsia="標楷體" w:hAnsi="標楷體"/>
          <w:color w:val="auto"/>
          <w:szCs w:val="24"/>
        </w:rPr>
        <w:t>，參賽者於當日</w:t>
      </w:r>
      <w:r w:rsidR="001A22B4">
        <w:rPr>
          <w:rFonts w:ascii="標楷體" w:eastAsia="標楷體" w:hAnsi="標楷體" w:hint="eastAsia"/>
          <w:color w:val="auto"/>
          <w:szCs w:val="24"/>
        </w:rPr>
        <w:t>現場選用</w:t>
      </w:r>
      <w:r w:rsidR="001A22B4">
        <w:rPr>
          <w:rFonts w:ascii="標楷體" w:eastAsia="標楷體" w:hAnsi="標楷體"/>
          <w:color w:val="auto"/>
          <w:szCs w:val="24"/>
        </w:rPr>
        <w:t>，並即席料理，如另需添加使用特殊食材或調味料，請自行準備</w:t>
      </w:r>
      <w:r w:rsidR="001A22B4">
        <w:rPr>
          <w:rFonts w:ascii="標楷體" w:eastAsia="標楷體" w:hAnsi="標楷體" w:hint="eastAsia"/>
          <w:color w:val="auto"/>
          <w:szCs w:val="24"/>
        </w:rPr>
        <w:t>(</w:t>
      </w:r>
      <w:r w:rsidR="002C50BD" w:rsidRPr="002D10E2">
        <w:rPr>
          <w:rFonts w:ascii="標楷體" w:eastAsia="標楷體" w:hAnsi="標楷體"/>
          <w:color w:val="auto"/>
          <w:szCs w:val="24"/>
        </w:rPr>
        <w:t>以四章</w:t>
      </w:r>
      <w:proofErr w:type="gramStart"/>
      <w:r w:rsidR="002C50BD" w:rsidRPr="002D10E2">
        <w:rPr>
          <w:rFonts w:ascii="標楷體" w:eastAsia="標楷體" w:hAnsi="標楷體"/>
          <w:color w:val="auto"/>
          <w:szCs w:val="24"/>
        </w:rPr>
        <w:t>一Ｑ</w:t>
      </w:r>
      <w:r w:rsidR="001A22B4">
        <w:rPr>
          <w:rFonts w:ascii="標楷體" w:eastAsia="標楷體" w:hAnsi="標楷體" w:hint="eastAsia"/>
          <w:color w:val="auto"/>
          <w:szCs w:val="24"/>
        </w:rPr>
        <w:t>食材</w:t>
      </w:r>
      <w:r w:rsidR="001A22B4">
        <w:rPr>
          <w:rFonts w:ascii="標楷體" w:eastAsia="標楷體" w:hAnsi="標楷體"/>
          <w:color w:val="auto"/>
          <w:szCs w:val="24"/>
        </w:rPr>
        <w:t>為優先</w:t>
      </w:r>
      <w:proofErr w:type="gramEnd"/>
      <w:r w:rsidR="001A22B4">
        <w:rPr>
          <w:rFonts w:ascii="標楷體" w:eastAsia="標楷體" w:hAnsi="標楷體"/>
          <w:color w:val="auto"/>
          <w:szCs w:val="24"/>
        </w:rPr>
        <w:t>，</w:t>
      </w:r>
      <w:r w:rsidR="001A22B4">
        <w:rPr>
          <w:rFonts w:ascii="標楷體" w:eastAsia="標楷體" w:hAnsi="標楷體" w:hint="eastAsia"/>
          <w:color w:val="auto"/>
          <w:szCs w:val="24"/>
        </w:rPr>
        <w:t>並</w:t>
      </w:r>
      <w:r w:rsidR="001A22B4">
        <w:rPr>
          <w:rFonts w:ascii="標楷體" w:eastAsia="標楷體" w:hAnsi="標楷體"/>
          <w:color w:val="auto"/>
          <w:szCs w:val="24"/>
        </w:rPr>
        <w:t>列入評分</w:t>
      </w:r>
      <w:r w:rsidR="00140879">
        <w:rPr>
          <w:rFonts w:ascii="標楷體" w:eastAsia="標楷體" w:hAnsi="標楷體" w:cs="標楷體" w:hint="eastAsia"/>
          <w:color w:val="auto"/>
          <w:szCs w:val="24"/>
        </w:rPr>
        <w:t>，以購買發票及包裝照片為憑</w:t>
      </w:r>
      <w:r w:rsidR="001A22B4">
        <w:rPr>
          <w:rFonts w:ascii="標楷體" w:eastAsia="標楷體" w:hAnsi="標楷體" w:hint="eastAsia"/>
          <w:color w:val="auto"/>
          <w:szCs w:val="24"/>
        </w:rPr>
        <w:t>)。</w:t>
      </w:r>
    </w:p>
    <w:p w:rsidR="00420251" w:rsidRPr="002D10E2" w:rsidRDefault="002C50BD" w:rsidP="00CF1CF2">
      <w:pPr>
        <w:pStyle w:val="a4"/>
        <w:numPr>
          <w:ilvl w:val="0"/>
          <w:numId w:val="15"/>
        </w:numPr>
        <w:spacing w:line="240" w:lineRule="auto"/>
        <w:ind w:leftChars="0" w:firstLineChars="0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比賽料理於賽後，如參賽者未自行攜回由主辦單位全權處理。</w:t>
      </w:r>
    </w:p>
    <w:p w:rsidR="00420251" w:rsidRPr="002D10E2" w:rsidRDefault="00490421" w:rsidP="00CF1CF2">
      <w:pPr>
        <w:pStyle w:val="a4"/>
        <w:numPr>
          <w:ilvl w:val="0"/>
          <w:numId w:val="15"/>
        </w:numPr>
        <w:spacing w:line="240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 w:hint="eastAsia"/>
          <w:color w:val="auto"/>
          <w:szCs w:val="24"/>
        </w:rPr>
        <w:t>初賽</w:t>
      </w:r>
      <w:r w:rsidR="002C50BD" w:rsidRPr="00CF1CF2">
        <w:rPr>
          <w:rFonts w:ascii="標楷體" w:eastAsia="標楷體" w:hAnsi="標楷體"/>
          <w:color w:val="auto"/>
          <w:szCs w:val="24"/>
        </w:rPr>
        <w:t>評分</w:t>
      </w:r>
      <w:r w:rsidR="002C50BD" w:rsidRPr="002D10E2">
        <w:rPr>
          <w:rFonts w:ascii="標楷體" w:eastAsia="標楷體" w:hAnsi="標楷體" w:cs="標楷體"/>
          <w:color w:val="auto"/>
          <w:szCs w:val="24"/>
        </w:rPr>
        <w:t>項目及成績比重如下：</w:t>
      </w:r>
    </w:p>
    <w:p w:rsidR="00420251" w:rsidRPr="002D10E2" w:rsidRDefault="002C50BD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 xml:space="preserve"> </w:t>
      </w:r>
    </w:p>
    <w:tbl>
      <w:tblPr>
        <w:tblStyle w:val="af"/>
        <w:tblW w:w="6629" w:type="dxa"/>
        <w:tblInd w:w="1266" w:type="dxa"/>
        <w:tblLayout w:type="fixed"/>
        <w:tblLook w:val="0000" w:firstRow="0" w:lastRow="0" w:firstColumn="0" w:lastColumn="0" w:noHBand="0" w:noVBand="0"/>
      </w:tblPr>
      <w:tblGrid>
        <w:gridCol w:w="3686"/>
        <w:gridCol w:w="2943"/>
      </w:tblGrid>
      <w:tr w:rsidR="002D10E2" w:rsidRPr="002D10E2" w:rsidTr="004D3510">
        <w:trPr>
          <w:trHeight w:val="36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b/>
                <w:color w:val="auto"/>
                <w:szCs w:val="24"/>
              </w:rPr>
              <w:t>評分項目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b/>
                <w:color w:val="auto"/>
                <w:szCs w:val="24"/>
              </w:rPr>
              <w:t>評分標準(</w:t>
            </w: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總分100分)</w:t>
            </w:r>
          </w:p>
        </w:tc>
      </w:tr>
      <w:tr w:rsidR="002D10E2" w:rsidRPr="002D10E2" w:rsidTr="004D3510">
        <w:trPr>
          <w:trHeight w:val="36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口感風味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25%</w:t>
            </w:r>
          </w:p>
        </w:tc>
      </w:tr>
      <w:tr w:rsidR="002D10E2" w:rsidRPr="002D10E2" w:rsidTr="004D3510">
        <w:trPr>
          <w:trHeight w:val="36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創意特色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25%</w:t>
            </w:r>
          </w:p>
        </w:tc>
      </w:tr>
      <w:tr w:rsidR="002D10E2" w:rsidRPr="002D10E2" w:rsidTr="004D3510">
        <w:trPr>
          <w:trHeight w:val="36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51" w:rsidRPr="002D10E2" w:rsidRDefault="004D3510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(含</w:t>
            </w:r>
            <w:r w:rsidR="00490421"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自行準備</w:t>
            </w: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)</w:t>
            </w:r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四章</w:t>
            </w:r>
            <w:proofErr w:type="gramStart"/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一Ｑ</w:t>
            </w:r>
            <w:proofErr w:type="gramEnd"/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食材</w:t>
            </w:r>
            <w:r w:rsidR="00490421"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加分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51" w:rsidRPr="002D10E2" w:rsidRDefault="0049042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25</w:t>
            </w:r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%</w:t>
            </w:r>
          </w:p>
        </w:tc>
      </w:tr>
      <w:tr w:rsidR="002D10E2" w:rsidRPr="002D10E2" w:rsidTr="004D3510">
        <w:trPr>
          <w:trHeight w:val="36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料理配色美感及盤飾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0251" w:rsidRPr="002D10E2" w:rsidRDefault="0049042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2</w:t>
            </w:r>
            <w:r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5</w:t>
            </w:r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%</w:t>
            </w:r>
          </w:p>
        </w:tc>
      </w:tr>
    </w:tbl>
    <w:p w:rsidR="00103927" w:rsidRPr="002D10E2" w:rsidRDefault="00103927">
      <w:pPr>
        <w:spacing w:line="240" w:lineRule="auto"/>
        <w:ind w:left="0" w:hanging="2"/>
        <w:rPr>
          <w:rFonts w:ascii="標楷體" w:eastAsia="標楷體" w:hAnsi="標楷體" w:cs="標楷體"/>
          <w:b/>
          <w:color w:val="auto"/>
          <w:szCs w:val="24"/>
        </w:rPr>
      </w:pPr>
    </w:p>
    <w:p w:rsidR="00420251" w:rsidRPr="002D10E2" w:rsidRDefault="00103927">
      <w:pPr>
        <w:spacing w:line="240" w:lineRule="auto"/>
        <w:ind w:left="0" w:hanging="2"/>
        <w:rPr>
          <w:rFonts w:ascii="標楷體" w:eastAsia="標楷體" w:hAnsi="標楷體" w:cs="標楷體"/>
          <w:b/>
          <w:color w:val="auto"/>
          <w:szCs w:val="24"/>
        </w:rPr>
      </w:pPr>
      <w:r w:rsidRPr="002D10E2">
        <w:rPr>
          <w:rFonts w:ascii="標楷體" w:eastAsia="標楷體" w:hAnsi="標楷體" w:cs="標楷體" w:hint="eastAsia"/>
          <w:b/>
          <w:color w:val="auto"/>
          <w:szCs w:val="24"/>
        </w:rPr>
        <w:t>決賽(</w:t>
      </w:r>
      <w:r w:rsidRPr="002D10E2">
        <w:rPr>
          <w:rFonts w:ascii="標楷體" w:eastAsia="標楷體" w:hAnsi="標楷體" w:cs="標楷體"/>
          <w:b/>
          <w:color w:val="auto"/>
          <w:szCs w:val="24"/>
        </w:rPr>
        <w:t>106年11月26日</w:t>
      </w:r>
      <w:r w:rsidRPr="002D10E2">
        <w:rPr>
          <w:rFonts w:ascii="標楷體" w:eastAsia="標楷體" w:hAnsi="標楷體" w:cs="標楷體" w:hint="eastAsia"/>
          <w:b/>
          <w:color w:val="auto"/>
          <w:szCs w:val="24"/>
        </w:rPr>
        <w:t>)</w:t>
      </w:r>
    </w:p>
    <w:p w:rsidR="009B2B66" w:rsidRPr="00C91177" w:rsidRDefault="00C91177" w:rsidP="00C91177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>
        <w:rPr>
          <w:rFonts w:ascii="標楷體" w:eastAsia="標楷體" w:hAnsi="標楷體" w:cs="標楷體" w:hint="eastAsia"/>
          <w:color w:val="auto"/>
          <w:szCs w:val="24"/>
        </w:rPr>
        <w:t>於初賽階段</w:t>
      </w:r>
      <w:r w:rsidR="002C50BD" w:rsidRPr="00C91177">
        <w:rPr>
          <w:rFonts w:ascii="標楷體" w:eastAsia="標楷體" w:hAnsi="標楷體" w:cs="標楷體"/>
          <w:color w:val="auto"/>
          <w:szCs w:val="24"/>
        </w:rPr>
        <w:t>選出6組入圍決賽</w:t>
      </w:r>
      <w:r w:rsidR="00535390">
        <w:rPr>
          <w:rFonts w:ascii="標楷體" w:eastAsia="標楷體" w:hAnsi="標楷體" w:cs="標楷體" w:hint="eastAsia"/>
          <w:color w:val="auto"/>
          <w:szCs w:val="24"/>
        </w:rPr>
        <w:t>，另備取1組</w:t>
      </w:r>
      <w:r w:rsidR="002C50BD" w:rsidRPr="00C91177">
        <w:rPr>
          <w:rFonts w:ascii="標楷體" w:eastAsia="標楷體" w:hAnsi="標楷體" w:cs="標楷體"/>
          <w:color w:val="auto"/>
          <w:szCs w:val="24"/>
        </w:rPr>
        <w:t>，名單將公布於「行政院農業委員會</w:t>
      </w:r>
      <w:proofErr w:type="gramStart"/>
      <w:r w:rsidR="002C50BD" w:rsidRPr="00C91177">
        <w:rPr>
          <w:rFonts w:ascii="標楷體" w:eastAsia="標楷體" w:hAnsi="標楷體" w:cs="標楷體"/>
          <w:color w:val="auto"/>
          <w:szCs w:val="24"/>
        </w:rPr>
        <w:t>農糧署北區</w:t>
      </w:r>
      <w:proofErr w:type="gramEnd"/>
      <w:r w:rsidR="002C50BD" w:rsidRPr="00C91177">
        <w:rPr>
          <w:rFonts w:ascii="標楷體" w:eastAsia="標楷體" w:hAnsi="標楷體" w:cs="標楷體"/>
          <w:color w:val="auto"/>
          <w:szCs w:val="24"/>
        </w:rPr>
        <w:t>分署」全球資訊網</w:t>
      </w:r>
      <w:proofErr w:type="gramStart"/>
      <w:r w:rsidR="002C50BD" w:rsidRPr="00C91177">
        <w:rPr>
          <w:rFonts w:ascii="標楷體" w:eastAsia="標楷體" w:hAnsi="標楷體" w:cs="標楷體"/>
          <w:color w:val="auto"/>
          <w:szCs w:val="24"/>
        </w:rPr>
        <w:t>（</w:t>
      </w:r>
      <w:proofErr w:type="gramEnd"/>
      <w:r w:rsidR="009B2B66" w:rsidRPr="00C91177">
        <w:rPr>
          <w:rFonts w:ascii="標楷體" w:eastAsia="標楷體" w:hAnsi="標楷體" w:cs="標楷體"/>
          <w:color w:val="auto"/>
          <w:szCs w:val="24"/>
        </w:rPr>
        <w:fldChar w:fldCharType="begin"/>
      </w:r>
      <w:r w:rsidR="009B2B66" w:rsidRPr="00C91177">
        <w:rPr>
          <w:rFonts w:ascii="標楷體" w:eastAsia="標楷體" w:hAnsi="標楷體" w:cs="標楷體"/>
          <w:color w:val="auto"/>
          <w:szCs w:val="24"/>
        </w:rPr>
        <w:instrText xml:space="preserve"> HYPERLINK "http://www.tefd.gov.tw" </w:instrText>
      </w:r>
      <w:r w:rsidR="009B2B66" w:rsidRPr="00C91177">
        <w:rPr>
          <w:rFonts w:ascii="標楷體" w:eastAsia="標楷體" w:hAnsi="標楷體" w:cs="標楷體"/>
          <w:color w:val="auto"/>
          <w:szCs w:val="24"/>
        </w:rPr>
        <w:fldChar w:fldCharType="separate"/>
      </w:r>
      <w:r w:rsidR="009B2B66" w:rsidRPr="00C91177">
        <w:rPr>
          <w:rStyle w:val="a5"/>
          <w:rFonts w:ascii="標楷體" w:eastAsia="標楷體" w:hAnsi="標楷體" w:cs="標楷體"/>
          <w:szCs w:val="24"/>
        </w:rPr>
        <w:t>http://www.tefd.gov.tw</w:t>
      </w:r>
      <w:r w:rsidR="009B2B66" w:rsidRPr="00C91177">
        <w:rPr>
          <w:rFonts w:ascii="標楷體" w:eastAsia="標楷體" w:hAnsi="標楷體" w:cs="標楷體"/>
          <w:color w:val="auto"/>
          <w:szCs w:val="24"/>
        </w:rPr>
        <w:fldChar w:fldCharType="end"/>
      </w:r>
      <w:r w:rsidR="002C50BD" w:rsidRPr="00C91177">
        <w:rPr>
          <w:rFonts w:ascii="標楷體" w:eastAsia="標楷體" w:hAnsi="標楷體" w:cs="標楷體"/>
          <w:color w:val="auto"/>
          <w:szCs w:val="24"/>
        </w:rPr>
        <w:t>）。</w:t>
      </w:r>
    </w:p>
    <w:p w:rsidR="00420251" w:rsidRPr="002D10E2" w:rsidRDefault="002C50BD" w:rsidP="00C91177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入圍者應於當日下午14:00前完成報到。</w:t>
      </w:r>
    </w:p>
    <w:p w:rsidR="00420251" w:rsidRPr="002D10E2" w:rsidRDefault="002C50BD" w:rsidP="00C91177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材料</w:t>
      </w:r>
      <w:r w:rsidRPr="00C91177">
        <w:rPr>
          <w:rFonts w:ascii="標楷體" w:eastAsia="標楷體" w:hAnsi="標楷體"/>
          <w:color w:val="auto"/>
          <w:szCs w:val="24"/>
        </w:rPr>
        <w:t>準備</w:t>
      </w:r>
      <w:r w:rsidRPr="002D10E2">
        <w:rPr>
          <w:rFonts w:ascii="標楷體" w:eastAsia="標楷體" w:hAnsi="標楷體" w:cs="標楷體"/>
          <w:color w:val="auto"/>
          <w:szCs w:val="24"/>
        </w:rPr>
        <w:t>、餐盤器皿及烹煮規定：</w:t>
      </w:r>
    </w:p>
    <w:p w:rsidR="00420251" w:rsidRPr="002D10E2" w:rsidRDefault="002C50BD" w:rsidP="00C91177">
      <w:pPr>
        <w:spacing w:before="72" w:line="240" w:lineRule="auto"/>
        <w:ind w:leftChars="399" w:left="960" w:hanging="2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現場</w:t>
      </w:r>
      <w:r w:rsidR="00C91177">
        <w:rPr>
          <w:rFonts w:ascii="標楷體" w:eastAsia="標楷體" w:hAnsi="標楷體" w:hint="eastAsia"/>
          <w:color w:val="auto"/>
          <w:szCs w:val="24"/>
        </w:rPr>
        <w:t>主辦單位</w:t>
      </w:r>
      <w:r w:rsidRPr="002D10E2">
        <w:rPr>
          <w:rFonts w:ascii="標楷體" w:eastAsia="標楷體" w:hAnsi="標楷體"/>
          <w:color w:val="auto"/>
          <w:szCs w:val="24"/>
        </w:rPr>
        <w:t>提供</w:t>
      </w:r>
      <w:r w:rsidR="009B2B66">
        <w:rPr>
          <w:rFonts w:ascii="標楷體" w:eastAsia="標楷體" w:hAnsi="標楷體"/>
          <w:color w:val="auto"/>
          <w:szCs w:val="24"/>
        </w:rPr>
        <w:t>比賽用</w:t>
      </w:r>
      <w:r w:rsidR="00C91177">
        <w:rPr>
          <w:rFonts w:ascii="標楷體" w:eastAsia="標楷體" w:hAnsi="標楷體" w:hint="eastAsia"/>
          <w:color w:val="auto"/>
          <w:szCs w:val="24"/>
        </w:rPr>
        <w:t>白飯(</w:t>
      </w:r>
      <w:proofErr w:type="gramStart"/>
      <w:r w:rsidR="00C91177">
        <w:rPr>
          <w:rFonts w:ascii="標楷體" w:eastAsia="標楷體" w:hAnsi="標楷體" w:hint="eastAsia"/>
          <w:color w:val="auto"/>
          <w:szCs w:val="24"/>
        </w:rPr>
        <w:t>冷</w:t>
      </w:r>
      <w:r w:rsidR="009B2B66">
        <w:rPr>
          <w:rFonts w:ascii="標楷體" w:eastAsia="標楷體" w:hAnsi="標楷體"/>
          <w:color w:val="auto"/>
          <w:szCs w:val="24"/>
        </w:rPr>
        <w:t>熟飯</w:t>
      </w:r>
      <w:proofErr w:type="gramEnd"/>
      <w:r w:rsidR="00C91177">
        <w:rPr>
          <w:rFonts w:ascii="標楷體" w:eastAsia="標楷體" w:hAnsi="標楷體" w:hint="eastAsia"/>
          <w:color w:val="auto"/>
          <w:szCs w:val="24"/>
        </w:rPr>
        <w:t>、品種:桃園3號</w:t>
      </w:r>
      <w:r w:rsidR="00645119">
        <w:rPr>
          <w:rFonts w:ascii="標楷體" w:eastAsia="標楷體" w:hAnsi="標楷體" w:hint="eastAsia"/>
          <w:color w:val="auto"/>
          <w:szCs w:val="24"/>
        </w:rPr>
        <w:t>產銷履歷米</w:t>
      </w:r>
      <w:r w:rsidR="00C91177">
        <w:rPr>
          <w:rFonts w:ascii="標楷體" w:eastAsia="標楷體" w:hAnsi="標楷體" w:hint="eastAsia"/>
          <w:color w:val="auto"/>
          <w:szCs w:val="24"/>
        </w:rPr>
        <w:t>)</w:t>
      </w:r>
      <w:r w:rsidR="009B2B66">
        <w:rPr>
          <w:rFonts w:ascii="標楷體" w:eastAsia="標楷體" w:hAnsi="標楷體" w:hint="eastAsia"/>
          <w:color w:val="auto"/>
          <w:szCs w:val="24"/>
        </w:rPr>
        <w:t>及</w:t>
      </w:r>
      <w:r w:rsidRPr="002D10E2">
        <w:rPr>
          <w:rFonts w:ascii="標楷體" w:eastAsia="標楷體" w:hAnsi="標楷體"/>
          <w:color w:val="auto"/>
          <w:szCs w:val="24"/>
        </w:rPr>
        <w:t>簡易烹飪廚具、</w:t>
      </w:r>
      <w:r w:rsidR="0035368A">
        <w:rPr>
          <w:rFonts w:ascii="標楷體" w:eastAsia="標楷體" w:hAnsi="標楷體" w:hint="eastAsia"/>
          <w:color w:val="auto"/>
          <w:szCs w:val="24"/>
        </w:rPr>
        <w:t>基本</w:t>
      </w:r>
      <w:r w:rsidRPr="002D10E2">
        <w:rPr>
          <w:rFonts w:ascii="標楷體" w:eastAsia="標楷體" w:hAnsi="標楷體"/>
          <w:color w:val="auto"/>
          <w:szCs w:val="24"/>
        </w:rPr>
        <w:t>調味料</w:t>
      </w:r>
      <w:r w:rsidR="0035368A" w:rsidRPr="0035368A">
        <w:rPr>
          <w:rFonts w:ascii="標楷體" w:eastAsia="標楷體" w:hAnsi="標楷體" w:hint="eastAsia"/>
          <w:color w:val="FF0000"/>
          <w:szCs w:val="24"/>
        </w:rPr>
        <w:t>、</w:t>
      </w:r>
      <w:proofErr w:type="gramStart"/>
      <w:r w:rsidR="0035368A" w:rsidRPr="0035368A">
        <w:rPr>
          <w:rFonts w:ascii="標楷體" w:eastAsia="標楷體" w:hAnsi="標楷體" w:hint="eastAsia"/>
          <w:color w:val="FF0000"/>
          <w:szCs w:val="24"/>
        </w:rPr>
        <w:t>食材</w:t>
      </w:r>
      <w:r w:rsidR="00140879">
        <w:rPr>
          <w:rFonts w:ascii="標楷體" w:eastAsia="標楷體" w:hAnsi="標楷體" w:hint="eastAsia"/>
          <w:color w:val="FF0000"/>
          <w:szCs w:val="24"/>
        </w:rPr>
        <w:t>於現場</w:t>
      </w:r>
      <w:proofErr w:type="gramEnd"/>
      <w:r w:rsidR="00140879">
        <w:rPr>
          <w:rFonts w:ascii="標楷體" w:eastAsia="標楷體" w:hAnsi="標楷體" w:hint="eastAsia"/>
          <w:color w:val="FF0000"/>
          <w:szCs w:val="24"/>
        </w:rPr>
        <w:t>由參賽者</w:t>
      </w:r>
      <w:r w:rsidR="0035368A" w:rsidRPr="0035368A">
        <w:rPr>
          <w:rFonts w:ascii="標楷體" w:eastAsia="標楷體" w:hAnsi="標楷體" w:hint="eastAsia"/>
          <w:color w:val="FF0000"/>
          <w:szCs w:val="24"/>
        </w:rPr>
        <w:t>自行</w:t>
      </w:r>
      <w:r w:rsidR="0035368A" w:rsidRPr="0035368A">
        <w:rPr>
          <w:rFonts w:ascii="標楷體" w:eastAsia="標楷體" w:hAnsi="標楷體" w:cs="標楷體" w:hint="eastAsia"/>
          <w:color w:val="FF0000"/>
          <w:szCs w:val="24"/>
        </w:rPr>
        <w:t>選用</w:t>
      </w:r>
      <w:r w:rsidR="00140879">
        <w:rPr>
          <w:rFonts w:ascii="標楷體" w:eastAsia="標楷體" w:hAnsi="標楷體" w:cs="標楷體" w:hint="eastAsia"/>
          <w:color w:val="FF0000"/>
          <w:szCs w:val="24"/>
        </w:rPr>
        <w:t>(現場</w:t>
      </w:r>
      <w:proofErr w:type="gramStart"/>
      <w:r w:rsidR="00140879">
        <w:rPr>
          <w:rFonts w:ascii="標楷體" w:eastAsia="標楷體" w:hAnsi="標楷體" w:cs="標楷體" w:hint="eastAsia"/>
          <w:color w:val="FF0000"/>
          <w:szCs w:val="24"/>
        </w:rPr>
        <w:t>食材於決賽</w:t>
      </w:r>
      <w:proofErr w:type="gramEnd"/>
      <w:r w:rsidR="00140879">
        <w:rPr>
          <w:rFonts w:ascii="標楷體" w:eastAsia="標楷體" w:hAnsi="標楷體" w:cs="標楷體" w:hint="eastAsia"/>
          <w:color w:val="FF0000"/>
          <w:szCs w:val="24"/>
        </w:rPr>
        <w:t>前三天公佈於北區分署網站)</w:t>
      </w:r>
      <w:r w:rsidR="0035368A">
        <w:rPr>
          <w:rFonts w:ascii="標楷體" w:eastAsia="標楷體" w:hAnsi="標楷體" w:cs="標楷體"/>
          <w:color w:val="auto"/>
          <w:szCs w:val="24"/>
        </w:rPr>
        <w:t>，參賽者</w:t>
      </w:r>
      <w:r w:rsidR="0035368A">
        <w:rPr>
          <w:rFonts w:ascii="標楷體" w:eastAsia="標楷體" w:hAnsi="標楷體" w:cs="標楷體" w:hint="eastAsia"/>
          <w:color w:val="auto"/>
          <w:szCs w:val="24"/>
        </w:rPr>
        <w:t>如</w:t>
      </w:r>
      <w:r w:rsidR="0035368A">
        <w:rPr>
          <w:rFonts w:ascii="標楷體" w:eastAsia="標楷體" w:hAnsi="標楷體" w:cs="標楷體"/>
          <w:color w:val="auto"/>
          <w:szCs w:val="24"/>
        </w:rPr>
        <w:t>需</w:t>
      </w:r>
      <w:r w:rsidRPr="002D10E2">
        <w:rPr>
          <w:rFonts w:ascii="標楷體" w:eastAsia="標楷體" w:hAnsi="標楷體" w:cs="標楷體"/>
          <w:color w:val="auto"/>
          <w:szCs w:val="24"/>
        </w:rPr>
        <w:t>其餘食材或特殊</w:t>
      </w:r>
      <w:r w:rsidR="0035368A">
        <w:rPr>
          <w:rFonts w:ascii="標楷體" w:eastAsia="標楷體" w:hAnsi="標楷體" w:cs="標楷體" w:hint="eastAsia"/>
          <w:color w:val="auto"/>
          <w:szCs w:val="24"/>
        </w:rPr>
        <w:t>香料、醬料、</w:t>
      </w:r>
      <w:r w:rsidRPr="002D10E2">
        <w:rPr>
          <w:rFonts w:ascii="標楷體" w:eastAsia="標楷體" w:hAnsi="標楷體" w:cs="標楷體"/>
          <w:color w:val="auto"/>
          <w:szCs w:val="24"/>
        </w:rPr>
        <w:t>調</w:t>
      </w:r>
      <w:r w:rsidR="0035368A">
        <w:rPr>
          <w:rFonts w:ascii="標楷體" w:eastAsia="標楷體" w:hAnsi="標楷體" w:cs="標楷體" w:hint="eastAsia"/>
          <w:color w:val="auto"/>
          <w:szCs w:val="24"/>
        </w:rPr>
        <w:t>味</w:t>
      </w:r>
      <w:r w:rsidRPr="002D10E2">
        <w:rPr>
          <w:rFonts w:ascii="標楷體" w:eastAsia="標楷體" w:hAnsi="標楷體" w:cs="標楷體"/>
          <w:color w:val="auto"/>
          <w:szCs w:val="24"/>
        </w:rPr>
        <w:t>料，請自行備料(</w:t>
      </w:r>
      <w:r w:rsidR="009B2B66">
        <w:rPr>
          <w:rFonts w:ascii="標楷體" w:eastAsia="標楷體" w:hAnsi="標楷體" w:cs="標楷體" w:hint="eastAsia"/>
          <w:color w:val="auto"/>
          <w:szCs w:val="24"/>
        </w:rPr>
        <w:t>自行另備特殊四章</w:t>
      </w:r>
      <w:proofErr w:type="gramStart"/>
      <w:r w:rsidR="009B2B66">
        <w:rPr>
          <w:rFonts w:ascii="標楷體" w:eastAsia="標楷體" w:hAnsi="標楷體" w:cs="標楷體" w:hint="eastAsia"/>
          <w:color w:val="auto"/>
          <w:szCs w:val="24"/>
        </w:rPr>
        <w:t>一</w:t>
      </w:r>
      <w:proofErr w:type="gramEnd"/>
      <w:r w:rsidR="009B2B66">
        <w:rPr>
          <w:rFonts w:ascii="標楷體" w:eastAsia="標楷體" w:hAnsi="標楷體" w:cs="標楷體" w:hint="eastAsia"/>
          <w:color w:val="auto"/>
          <w:szCs w:val="24"/>
        </w:rPr>
        <w:t>Q</w:t>
      </w:r>
      <w:proofErr w:type="gramStart"/>
      <w:r w:rsidR="00103927" w:rsidRPr="002D10E2">
        <w:rPr>
          <w:rFonts w:ascii="標楷體" w:eastAsia="標楷體" w:hAnsi="標楷體" w:cs="標楷體"/>
          <w:color w:val="auto"/>
          <w:szCs w:val="24"/>
        </w:rPr>
        <w:t>食材</w:t>
      </w:r>
      <w:r w:rsidR="0035368A">
        <w:rPr>
          <w:rFonts w:ascii="標楷體" w:eastAsia="標楷體" w:hAnsi="標楷體" w:cs="標楷體" w:hint="eastAsia"/>
          <w:color w:val="auto"/>
          <w:szCs w:val="24"/>
        </w:rPr>
        <w:t>者</w:t>
      </w:r>
      <w:r w:rsidR="00103927" w:rsidRPr="002D10E2">
        <w:rPr>
          <w:rFonts w:ascii="標楷體" w:eastAsia="標楷體" w:hAnsi="標楷體" w:cs="標楷體"/>
          <w:color w:val="auto"/>
          <w:szCs w:val="24"/>
        </w:rPr>
        <w:t>列入</w:t>
      </w:r>
      <w:proofErr w:type="gramEnd"/>
      <w:r w:rsidR="00103927" w:rsidRPr="002D10E2">
        <w:rPr>
          <w:rFonts w:ascii="標楷體" w:eastAsia="標楷體" w:hAnsi="標楷體" w:cs="標楷體"/>
          <w:color w:val="auto"/>
          <w:szCs w:val="24"/>
        </w:rPr>
        <w:t>評分</w:t>
      </w:r>
      <w:r w:rsidR="009B2B66">
        <w:rPr>
          <w:rFonts w:ascii="標楷體" w:eastAsia="標楷體" w:hAnsi="標楷體" w:cs="標楷體" w:hint="eastAsia"/>
          <w:color w:val="auto"/>
          <w:szCs w:val="24"/>
        </w:rPr>
        <w:t>，以購買發票及包裝照片為憑</w:t>
      </w:r>
      <w:proofErr w:type="gramStart"/>
      <w:r w:rsidR="009B2B66">
        <w:rPr>
          <w:rFonts w:ascii="標楷體" w:eastAsia="標楷體" w:hAnsi="標楷體" w:cs="標楷體"/>
          <w:color w:val="auto"/>
          <w:szCs w:val="24"/>
        </w:rPr>
        <w:t>）</w:t>
      </w:r>
      <w:proofErr w:type="gramEnd"/>
      <w:r w:rsidR="009B2B66">
        <w:rPr>
          <w:rFonts w:ascii="標楷體" w:eastAsia="標楷體" w:hAnsi="標楷體" w:cs="標楷體"/>
          <w:color w:val="auto"/>
          <w:szCs w:val="24"/>
        </w:rPr>
        <w:t>，另</w:t>
      </w:r>
      <w:r w:rsidR="00103927" w:rsidRPr="002D10E2">
        <w:rPr>
          <w:rFonts w:ascii="標楷體" w:eastAsia="標楷體" w:hAnsi="標楷體" w:cs="標楷體" w:hint="eastAsia"/>
          <w:color w:val="auto"/>
          <w:szCs w:val="24"/>
        </w:rPr>
        <w:t>如</w:t>
      </w:r>
      <w:r w:rsidRPr="002D10E2">
        <w:rPr>
          <w:rFonts w:ascii="標楷體" w:eastAsia="標楷體" w:hAnsi="標楷體" w:cs="標楷體"/>
          <w:color w:val="auto"/>
          <w:szCs w:val="24"/>
        </w:rPr>
        <w:t>需</w:t>
      </w:r>
      <w:r w:rsidR="00103927" w:rsidRPr="002D10E2">
        <w:rPr>
          <w:rFonts w:ascii="標楷體" w:eastAsia="標楷體" w:hAnsi="標楷體" w:cs="標楷體" w:hint="eastAsia"/>
          <w:color w:val="auto"/>
          <w:szCs w:val="24"/>
        </w:rPr>
        <w:t>特殊</w:t>
      </w:r>
      <w:r w:rsidRPr="002D10E2">
        <w:rPr>
          <w:rFonts w:ascii="標楷體" w:eastAsia="標楷體" w:hAnsi="標楷體" w:cs="標楷體"/>
          <w:color w:val="auto"/>
          <w:szCs w:val="24"/>
        </w:rPr>
        <w:t>之香料及調味料</w:t>
      </w:r>
      <w:r w:rsidR="00103927" w:rsidRPr="002D10E2">
        <w:rPr>
          <w:rFonts w:ascii="標楷體" w:eastAsia="標楷體" w:hAnsi="標楷體" w:cs="標楷體" w:hint="eastAsia"/>
          <w:color w:val="auto"/>
          <w:szCs w:val="24"/>
        </w:rPr>
        <w:t>請</w:t>
      </w:r>
      <w:r w:rsidR="00103927" w:rsidRPr="002D10E2">
        <w:rPr>
          <w:rFonts w:ascii="標楷體" w:eastAsia="標楷體" w:hAnsi="標楷體" w:cs="標楷體"/>
          <w:color w:val="auto"/>
          <w:szCs w:val="24"/>
        </w:rPr>
        <w:t>由參賽者自</w:t>
      </w:r>
      <w:r w:rsidR="00103927" w:rsidRPr="002D10E2">
        <w:rPr>
          <w:rFonts w:ascii="標楷體" w:eastAsia="標楷體" w:hAnsi="標楷體" w:cs="標楷體" w:hint="eastAsia"/>
          <w:color w:val="auto"/>
          <w:szCs w:val="24"/>
        </w:rPr>
        <w:t>行準備</w:t>
      </w:r>
      <w:r w:rsidRPr="002D10E2">
        <w:rPr>
          <w:rFonts w:ascii="標楷體" w:eastAsia="標楷體" w:hAnsi="標楷體" w:cs="標楷體"/>
          <w:color w:val="auto"/>
          <w:szCs w:val="24"/>
        </w:rPr>
        <w:t>。</w:t>
      </w:r>
    </w:p>
    <w:p w:rsidR="00420251" w:rsidRPr="002D10E2" w:rsidRDefault="002C50BD" w:rsidP="00535390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535390">
        <w:rPr>
          <w:rFonts w:ascii="標楷體" w:eastAsia="標楷體" w:hAnsi="標楷體"/>
          <w:color w:val="auto"/>
          <w:szCs w:val="24"/>
        </w:rPr>
        <w:t>主辦單位</w:t>
      </w:r>
      <w:r w:rsidRPr="002D10E2">
        <w:rPr>
          <w:rFonts w:ascii="標楷體" w:eastAsia="標楷體" w:hAnsi="標楷體" w:cs="標楷體"/>
          <w:color w:val="auto"/>
          <w:szCs w:val="24"/>
        </w:rPr>
        <w:t>活動現場備有基本的烹飪用具，包含爐火、瓦斯、炒鍋、鍋鏟、清洗備料台及調味料(沙拉油、醬油、鹽巴、糖、醋)</w:t>
      </w:r>
      <w:r w:rsidR="00103927" w:rsidRPr="002D10E2">
        <w:rPr>
          <w:rFonts w:ascii="標楷體" w:eastAsia="標楷體" w:hAnsi="標楷體" w:cs="標楷體"/>
          <w:color w:val="auto"/>
          <w:szCs w:val="24"/>
        </w:rPr>
        <w:t>，參賽者可自行準備慣用工具</w:t>
      </w:r>
      <w:r w:rsidR="00103927" w:rsidRPr="002D10E2">
        <w:rPr>
          <w:rFonts w:ascii="標楷體" w:eastAsia="標楷體" w:hAnsi="標楷體" w:cs="標楷體" w:hint="eastAsia"/>
          <w:color w:val="auto"/>
          <w:szCs w:val="24"/>
        </w:rPr>
        <w:t>或</w:t>
      </w:r>
      <w:r w:rsidRPr="002D10E2">
        <w:rPr>
          <w:rFonts w:ascii="標楷體" w:eastAsia="標楷體" w:hAnsi="標楷體" w:cs="標楷體"/>
          <w:color w:val="auto"/>
          <w:szCs w:val="24"/>
        </w:rPr>
        <w:t>特殊調味料。</w:t>
      </w:r>
    </w:p>
    <w:p w:rsidR="00420251" w:rsidRPr="002D10E2" w:rsidRDefault="002C50BD" w:rsidP="00535390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14:00-15:00入圍者現場選用</w:t>
      </w:r>
      <w:r w:rsidR="001A22B4">
        <w:rPr>
          <w:rFonts w:ascii="標楷體" w:eastAsia="標楷體" w:hAnsi="標楷體" w:cs="標楷體"/>
          <w:color w:val="auto"/>
          <w:szCs w:val="24"/>
        </w:rPr>
        <w:t>蔬果食材</w:t>
      </w:r>
      <w:proofErr w:type="gramStart"/>
      <w:r w:rsidR="001A22B4">
        <w:rPr>
          <w:rFonts w:ascii="標楷體" w:eastAsia="標楷體" w:hAnsi="標楷體" w:cs="標楷體"/>
          <w:color w:val="auto"/>
          <w:szCs w:val="24"/>
        </w:rPr>
        <w:t>及</w:t>
      </w:r>
      <w:r w:rsidR="001A22B4">
        <w:rPr>
          <w:rFonts w:ascii="標楷體" w:eastAsia="標楷體" w:hAnsi="標楷體" w:cs="標楷體" w:hint="eastAsia"/>
          <w:color w:val="auto"/>
          <w:szCs w:val="24"/>
        </w:rPr>
        <w:t>洗切</w:t>
      </w:r>
      <w:r w:rsidRPr="002D10E2">
        <w:rPr>
          <w:rFonts w:ascii="標楷體" w:eastAsia="標楷體" w:hAnsi="標楷體" w:cs="標楷體"/>
          <w:color w:val="auto"/>
          <w:szCs w:val="24"/>
        </w:rPr>
        <w:t>備料</w:t>
      </w:r>
      <w:proofErr w:type="gramEnd"/>
      <w:r w:rsidRPr="002D10E2">
        <w:rPr>
          <w:rFonts w:ascii="標楷體" w:eastAsia="標楷體" w:hAnsi="標楷體" w:cs="標楷體"/>
          <w:color w:val="auto"/>
          <w:szCs w:val="24"/>
        </w:rPr>
        <w:t>， 15:00就位進行炒飯PK競賽。</w:t>
      </w:r>
    </w:p>
    <w:p w:rsidR="00420251" w:rsidRPr="002D10E2" w:rsidRDefault="002C50BD" w:rsidP="00535390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活動</w:t>
      </w:r>
      <w:r w:rsidRPr="00535390">
        <w:rPr>
          <w:rFonts w:ascii="標楷體" w:eastAsia="標楷體" w:hAnsi="標楷體"/>
          <w:color w:val="auto"/>
          <w:szCs w:val="24"/>
        </w:rPr>
        <w:t>現場</w:t>
      </w:r>
      <w:r w:rsidR="004D3510">
        <w:rPr>
          <w:rFonts w:ascii="標楷體" w:eastAsia="標楷體" w:hAnsi="標楷體" w:cs="標楷體"/>
          <w:color w:val="auto"/>
          <w:szCs w:val="24"/>
        </w:rPr>
        <w:t>除聘請專業評審評分，依合計總分選出冠軍、亞軍</w:t>
      </w:r>
      <w:r w:rsidR="004D3510">
        <w:rPr>
          <w:rFonts w:ascii="標楷體" w:eastAsia="標楷體" w:hAnsi="標楷體" w:cs="標楷體" w:hint="eastAsia"/>
          <w:color w:val="auto"/>
          <w:szCs w:val="24"/>
        </w:rPr>
        <w:t>、</w:t>
      </w:r>
      <w:r w:rsidRPr="002D10E2">
        <w:rPr>
          <w:rFonts w:ascii="標楷體" w:eastAsia="標楷體" w:hAnsi="標楷體" w:cs="標楷體"/>
          <w:color w:val="auto"/>
          <w:szCs w:val="24"/>
        </w:rPr>
        <w:t>季軍</w:t>
      </w:r>
      <w:r w:rsidR="004D3510">
        <w:rPr>
          <w:rFonts w:ascii="標楷體" w:eastAsia="標楷體" w:hAnsi="標楷體" w:cs="標楷體" w:hint="eastAsia"/>
          <w:color w:val="auto"/>
          <w:szCs w:val="24"/>
        </w:rPr>
        <w:t>及三組優勝</w:t>
      </w:r>
      <w:r w:rsidRPr="002D10E2">
        <w:rPr>
          <w:rFonts w:ascii="標楷體" w:eastAsia="標楷體" w:hAnsi="標楷體" w:cs="標楷體"/>
          <w:color w:val="auto"/>
          <w:szCs w:val="24"/>
        </w:rPr>
        <w:t>。</w:t>
      </w:r>
    </w:p>
    <w:p w:rsidR="00103927" w:rsidRPr="002D10E2" w:rsidRDefault="00103927" w:rsidP="00535390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 w:hint="eastAsia"/>
          <w:color w:val="auto"/>
          <w:szCs w:val="24"/>
        </w:rPr>
        <w:t>決賽</w:t>
      </w:r>
      <w:r w:rsidRPr="00535390">
        <w:rPr>
          <w:rFonts w:ascii="標楷體" w:eastAsia="標楷體" w:hAnsi="標楷體"/>
          <w:color w:val="auto"/>
          <w:szCs w:val="24"/>
        </w:rPr>
        <w:t>評分</w:t>
      </w:r>
      <w:r w:rsidRPr="002D10E2">
        <w:rPr>
          <w:rFonts w:ascii="標楷體" w:eastAsia="標楷體" w:hAnsi="標楷體" w:cs="標楷體"/>
          <w:color w:val="auto"/>
          <w:szCs w:val="24"/>
        </w:rPr>
        <w:t>項目及成績比重如下：</w:t>
      </w:r>
    </w:p>
    <w:p w:rsidR="00103927" w:rsidRPr="002D10E2" w:rsidRDefault="00103927" w:rsidP="00103927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 xml:space="preserve"> </w:t>
      </w:r>
    </w:p>
    <w:tbl>
      <w:tblPr>
        <w:tblW w:w="6912" w:type="dxa"/>
        <w:tblInd w:w="983" w:type="dxa"/>
        <w:tblLayout w:type="fixed"/>
        <w:tblLook w:val="0000" w:firstRow="0" w:lastRow="0" w:firstColumn="0" w:lastColumn="0" w:noHBand="0" w:noVBand="0"/>
      </w:tblPr>
      <w:tblGrid>
        <w:gridCol w:w="3935"/>
        <w:gridCol w:w="2977"/>
      </w:tblGrid>
      <w:tr w:rsidR="002D10E2" w:rsidRPr="002D10E2" w:rsidTr="004D3510">
        <w:trPr>
          <w:trHeight w:val="360"/>
        </w:trPr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b/>
                <w:color w:val="auto"/>
                <w:szCs w:val="24"/>
              </w:rPr>
              <w:t>評分項目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b/>
                <w:color w:val="auto"/>
                <w:szCs w:val="24"/>
              </w:rPr>
              <w:t>評分標準(</w:t>
            </w: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總分100分)</w:t>
            </w:r>
          </w:p>
        </w:tc>
      </w:tr>
      <w:tr w:rsidR="002D10E2" w:rsidRPr="002D10E2" w:rsidTr="004D3510">
        <w:trPr>
          <w:trHeight w:val="360"/>
        </w:trPr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口感風味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25%</w:t>
            </w:r>
          </w:p>
        </w:tc>
      </w:tr>
      <w:tr w:rsidR="002D10E2" w:rsidRPr="002D10E2" w:rsidTr="004D3510">
        <w:trPr>
          <w:trHeight w:val="360"/>
        </w:trPr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創意特色</w:t>
            </w:r>
            <w:r w:rsidR="00B71ACF"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及外觀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3927" w:rsidRPr="002D10E2" w:rsidRDefault="00B71ACF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2</w:t>
            </w:r>
            <w:r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0</w:t>
            </w:r>
            <w:r w:rsidR="00103927" w:rsidRPr="002D10E2">
              <w:rPr>
                <w:rFonts w:ascii="標楷體" w:eastAsia="標楷體" w:hAnsi="標楷體" w:cs="標楷體"/>
                <w:color w:val="auto"/>
                <w:szCs w:val="24"/>
              </w:rPr>
              <w:t>%</w:t>
            </w:r>
          </w:p>
        </w:tc>
      </w:tr>
      <w:tr w:rsidR="002D10E2" w:rsidRPr="002D10E2" w:rsidTr="004D3510">
        <w:trPr>
          <w:trHeight w:val="360"/>
        </w:trPr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927" w:rsidRPr="002D10E2" w:rsidRDefault="004D3510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4D3510">
              <w:rPr>
                <w:rFonts w:ascii="標楷體" w:eastAsia="標楷體" w:hAnsi="標楷體" w:cs="標楷體" w:hint="eastAsia"/>
                <w:color w:val="auto"/>
                <w:szCs w:val="24"/>
              </w:rPr>
              <w:t>(含自行準備)</w:t>
            </w:r>
            <w:r w:rsidR="00103927" w:rsidRPr="002D10E2">
              <w:rPr>
                <w:rFonts w:ascii="標楷體" w:eastAsia="標楷體" w:hAnsi="標楷體" w:cs="標楷體"/>
                <w:color w:val="auto"/>
                <w:szCs w:val="24"/>
              </w:rPr>
              <w:t>四章</w:t>
            </w:r>
            <w:proofErr w:type="gramStart"/>
            <w:r w:rsidR="00103927" w:rsidRPr="002D10E2">
              <w:rPr>
                <w:rFonts w:ascii="標楷體" w:eastAsia="標楷體" w:hAnsi="標楷體" w:cs="標楷體"/>
                <w:color w:val="auto"/>
                <w:szCs w:val="24"/>
              </w:rPr>
              <w:t>一Ｑ</w:t>
            </w:r>
            <w:proofErr w:type="gramEnd"/>
            <w:r w:rsidR="00103927" w:rsidRPr="002D10E2">
              <w:rPr>
                <w:rFonts w:ascii="標楷體" w:eastAsia="標楷體" w:hAnsi="標楷體" w:cs="標楷體"/>
                <w:color w:val="auto"/>
                <w:szCs w:val="24"/>
              </w:rPr>
              <w:t>食材</w:t>
            </w:r>
            <w:r w:rsidR="00103927"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加分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2</w:t>
            </w:r>
            <w:r w:rsidR="00B71ACF"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5</w:t>
            </w: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%</w:t>
            </w:r>
          </w:p>
        </w:tc>
      </w:tr>
      <w:tr w:rsidR="002D10E2" w:rsidRPr="002D10E2" w:rsidTr="004D3510">
        <w:trPr>
          <w:trHeight w:val="360"/>
        </w:trPr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927" w:rsidRPr="002D10E2" w:rsidRDefault="009F1C4D" w:rsidP="009F1C4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人氣評分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30</w:t>
            </w: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%</w:t>
            </w:r>
          </w:p>
        </w:tc>
      </w:tr>
    </w:tbl>
    <w:p w:rsidR="00103927" w:rsidRPr="002D10E2" w:rsidRDefault="00103927" w:rsidP="00103927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490421" w:rsidRPr="00842208" w:rsidRDefault="00103927" w:rsidP="00535390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color w:val="auto"/>
          <w:szCs w:val="24"/>
        </w:rPr>
        <w:t>現場</w:t>
      </w:r>
      <w:r w:rsidR="009F1C4D" w:rsidRPr="00842208">
        <w:rPr>
          <w:rFonts w:ascii="標楷體" w:eastAsia="標楷體" w:hAnsi="標楷體" w:cs="標楷體" w:hint="eastAsia"/>
          <w:color w:val="auto"/>
          <w:szCs w:val="24"/>
        </w:rPr>
        <w:t>提供摸彩券供民眾填寫，可依各參賽者炒飯過程、成品外觀、氣味(不提供試吃)</w:t>
      </w:r>
      <w:r w:rsidR="002C50BD" w:rsidRPr="00842208">
        <w:rPr>
          <w:rFonts w:ascii="標楷體" w:eastAsia="標楷體" w:hAnsi="標楷體" w:cs="標楷體"/>
          <w:color w:val="auto"/>
          <w:szCs w:val="24"/>
        </w:rPr>
        <w:t>預測冠軍投票，</w:t>
      </w:r>
      <w:r w:rsidR="009F1C4D" w:rsidRPr="00842208">
        <w:rPr>
          <w:rFonts w:ascii="標楷體" w:eastAsia="標楷體" w:hAnsi="標楷體" w:cs="標楷體" w:hint="eastAsia"/>
          <w:color w:val="auto"/>
          <w:szCs w:val="24"/>
        </w:rPr>
        <w:t>並依各投票箱票數決定人氣評分，票數最高為100分，依序遞減5分，最低</w:t>
      </w:r>
      <w:r w:rsidR="00701D33" w:rsidRPr="00842208">
        <w:rPr>
          <w:rFonts w:ascii="標楷體" w:eastAsia="標楷體" w:hAnsi="標楷體" w:cs="標楷體" w:hint="eastAsia"/>
          <w:color w:val="auto"/>
          <w:szCs w:val="24"/>
        </w:rPr>
        <w:t>為</w:t>
      </w:r>
      <w:r w:rsidR="009F1C4D" w:rsidRPr="00842208">
        <w:rPr>
          <w:rFonts w:ascii="標楷體" w:eastAsia="標楷體" w:hAnsi="標楷體" w:cs="標楷體" w:hint="eastAsia"/>
          <w:color w:val="auto"/>
          <w:szCs w:val="24"/>
        </w:rPr>
        <w:t>75分</w:t>
      </w:r>
      <w:r w:rsidR="00701D33" w:rsidRPr="00842208">
        <w:rPr>
          <w:rFonts w:ascii="標楷體" w:eastAsia="標楷體" w:hAnsi="標楷體" w:cs="標楷體" w:hint="eastAsia"/>
          <w:color w:val="auto"/>
          <w:szCs w:val="24"/>
        </w:rPr>
        <w:t>，</w:t>
      </w:r>
      <w:proofErr w:type="gramStart"/>
      <w:r w:rsidR="00701D33" w:rsidRPr="00842208">
        <w:rPr>
          <w:rFonts w:ascii="標楷體" w:eastAsia="標楷體" w:hAnsi="標楷體" w:cs="標楷體" w:hint="eastAsia"/>
          <w:color w:val="auto"/>
          <w:szCs w:val="24"/>
        </w:rPr>
        <w:t>再依權重</w:t>
      </w:r>
      <w:proofErr w:type="gramEnd"/>
      <w:r w:rsidR="00701D33" w:rsidRPr="00842208">
        <w:rPr>
          <w:rFonts w:ascii="標楷體" w:eastAsia="標楷體" w:hAnsi="標楷體" w:cs="標楷體" w:hint="eastAsia"/>
          <w:color w:val="auto"/>
          <w:szCs w:val="24"/>
        </w:rPr>
        <w:t>併入總分計</w:t>
      </w:r>
      <w:r w:rsidR="00701D33" w:rsidRPr="00842208">
        <w:rPr>
          <w:rFonts w:ascii="標楷體" w:eastAsia="標楷體" w:hAnsi="標楷體" w:cs="標楷體" w:hint="eastAsia"/>
          <w:color w:val="auto"/>
          <w:szCs w:val="24"/>
        </w:rPr>
        <w:lastRenderedPageBreak/>
        <w:t>算。另最終將從冠軍</w:t>
      </w:r>
      <w:r w:rsidR="009F1C4D" w:rsidRPr="00842208">
        <w:rPr>
          <w:rFonts w:ascii="標楷體" w:eastAsia="標楷體" w:hAnsi="標楷體" w:cs="標楷體" w:hint="eastAsia"/>
          <w:color w:val="auto"/>
          <w:szCs w:val="24"/>
        </w:rPr>
        <w:t>投票箱中</w:t>
      </w:r>
      <w:r w:rsidR="002C50BD" w:rsidRPr="00842208">
        <w:rPr>
          <w:rFonts w:ascii="標楷體" w:eastAsia="標楷體" w:hAnsi="標楷體" w:cs="標楷體"/>
          <w:color w:val="auto"/>
          <w:szCs w:val="24"/>
        </w:rPr>
        <w:t>選出30位幸運者，可獲得小禮物一份。</w:t>
      </w:r>
    </w:p>
    <w:p w:rsidR="00B71ACF" w:rsidRPr="00842208" w:rsidRDefault="00B71ACF" w:rsidP="00B71ACF">
      <w:pPr>
        <w:spacing w:before="72" w:line="240" w:lineRule="auto"/>
        <w:ind w:leftChars="0" w:left="0" w:firstLineChars="0" w:firstLine="0"/>
        <w:jc w:val="both"/>
        <w:rPr>
          <w:rFonts w:ascii="標楷體" w:eastAsia="標楷體" w:hAnsi="標楷體" w:cs="標楷體"/>
          <w:color w:val="auto"/>
          <w:szCs w:val="24"/>
        </w:rPr>
      </w:pPr>
    </w:p>
    <w:p w:rsidR="00F82FE9" w:rsidRDefault="00F82FE9" w:rsidP="00B71ACF">
      <w:pPr>
        <w:spacing w:before="72" w:line="240" w:lineRule="auto"/>
        <w:ind w:leftChars="0" w:left="0" w:firstLineChars="0" w:firstLine="0"/>
        <w:jc w:val="both"/>
        <w:rPr>
          <w:rFonts w:ascii="標楷體" w:eastAsia="標楷體" w:hAnsi="標楷體" w:cs="標楷體"/>
          <w:color w:val="auto"/>
          <w:szCs w:val="24"/>
        </w:rPr>
      </w:pPr>
    </w:p>
    <w:p w:rsidR="00F82FE9" w:rsidRPr="002D10E2" w:rsidRDefault="00F82FE9" w:rsidP="00B71ACF">
      <w:pPr>
        <w:spacing w:before="72" w:line="240" w:lineRule="auto"/>
        <w:ind w:leftChars="0" w:left="0" w:firstLineChars="0" w:firstLine="0"/>
        <w:jc w:val="both"/>
        <w:rPr>
          <w:rFonts w:ascii="標楷體" w:eastAsia="標楷體" w:hAnsi="標楷體" w:cs="標楷體"/>
          <w:color w:val="auto"/>
          <w:szCs w:val="24"/>
        </w:rPr>
      </w:pPr>
    </w:p>
    <w:p w:rsidR="00420251" w:rsidRPr="002D10E2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b/>
          <w:color w:val="auto"/>
          <w:szCs w:val="24"/>
        </w:rPr>
        <w:t>決賽獎項</w:t>
      </w:r>
      <w:r w:rsidRPr="002D10E2">
        <w:rPr>
          <w:rFonts w:ascii="標楷體" w:eastAsia="標楷體" w:hAnsi="標楷體" w:cs="標楷體"/>
          <w:color w:val="auto"/>
          <w:szCs w:val="24"/>
        </w:rPr>
        <w:t>：</w:t>
      </w:r>
    </w:p>
    <w:p w:rsidR="00420251" w:rsidRPr="002D10E2" w:rsidRDefault="002C50BD">
      <w:pPr>
        <w:spacing w:line="240" w:lineRule="auto"/>
        <w:ind w:left="0" w:right="-341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冠軍乙組：獎金10,000元、獎盃乙座。</w:t>
      </w:r>
    </w:p>
    <w:p w:rsidR="00420251" w:rsidRPr="002D10E2" w:rsidRDefault="002C50BD">
      <w:pPr>
        <w:spacing w:line="240" w:lineRule="auto"/>
        <w:ind w:left="0" w:right="-341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亞軍乙組：獎金8,000元、獎盃乙座。</w:t>
      </w:r>
    </w:p>
    <w:p w:rsidR="00420251" w:rsidRPr="002D10E2" w:rsidRDefault="002C50BD">
      <w:pPr>
        <w:spacing w:line="240" w:lineRule="auto"/>
        <w:ind w:left="0" w:right="-341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季軍乙組：獎金5,000元、獎盃乙座。</w:t>
      </w:r>
    </w:p>
    <w:p w:rsidR="00420251" w:rsidRPr="002D10E2" w:rsidRDefault="002C50BD">
      <w:pPr>
        <w:spacing w:line="240" w:lineRule="auto"/>
        <w:ind w:left="0" w:right="-341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優勝者3組，各獲得獎金2,000元。</w:t>
      </w:r>
    </w:p>
    <w:p w:rsidR="00B71ACF" w:rsidRPr="002D10E2" w:rsidRDefault="00B71ACF">
      <w:pPr>
        <w:spacing w:line="240" w:lineRule="auto"/>
        <w:ind w:left="0" w:right="-341" w:hanging="2"/>
        <w:rPr>
          <w:rFonts w:ascii="標楷體" w:eastAsia="標楷體" w:hAnsi="標楷體" w:cs="標楷體"/>
          <w:color w:val="auto"/>
          <w:szCs w:val="24"/>
        </w:rPr>
      </w:pPr>
    </w:p>
    <w:p w:rsidR="00420251" w:rsidRPr="002D10E2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b/>
          <w:color w:val="auto"/>
          <w:szCs w:val="24"/>
        </w:rPr>
        <w:t>比賽注意事項：</w:t>
      </w:r>
    </w:p>
    <w:p w:rsidR="00420251" w:rsidRPr="002D10E2" w:rsidRDefault="002C50BD" w:rsidP="00A564C4">
      <w:pPr>
        <w:pStyle w:val="a4"/>
        <w:numPr>
          <w:ilvl w:val="0"/>
          <w:numId w:val="17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完成</w:t>
      </w:r>
      <w:r w:rsidRPr="00535390">
        <w:rPr>
          <w:rFonts w:ascii="標楷體" w:eastAsia="標楷體" w:hAnsi="標楷體"/>
          <w:color w:val="auto"/>
          <w:szCs w:val="24"/>
        </w:rPr>
        <w:t>報名</w:t>
      </w:r>
      <w:r w:rsidRPr="002D10E2">
        <w:rPr>
          <w:rFonts w:ascii="標楷體" w:eastAsia="標楷體" w:hAnsi="標楷體" w:cs="標楷體"/>
          <w:color w:val="auto"/>
          <w:szCs w:val="24"/>
        </w:rPr>
        <w:t xml:space="preserve">或入圍決賽者，須於活動指定時間報到參賽，未到者視為自動放棄參賽資格。 </w:t>
      </w:r>
    </w:p>
    <w:p w:rsidR="00420251" w:rsidRPr="002D10E2" w:rsidRDefault="002C50BD" w:rsidP="00A564C4">
      <w:pPr>
        <w:pStyle w:val="a4"/>
        <w:numPr>
          <w:ilvl w:val="0"/>
          <w:numId w:val="17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參賽者應配合活動規則，違規者主辦單位可視情況取消參賽資格。</w:t>
      </w:r>
    </w:p>
    <w:p w:rsidR="00420251" w:rsidRPr="002D10E2" w:rsidRDefault="002C50BD" w:rsidP="00A564C4">
      <w:pPr>
        <w:pStyle w:val="a4"/>
        <w:numPr>
          <w:ilvl w:val="0"/>
          <w:numId w:val="17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本活動因故</w:t>
      </w:r>
      <w:r w:rsidRPr="00535390">
        <w:rPr>
          <w:rFonts w:ascii="標楷體" w:eastAsia="標楷體" w:hAnsi="標楷體"/>
          <w:color w:val="auto"/>
          <w:szCs w:val="24"/>
        </w:rPr>
        <w:t>無法</w:t>
      </w:r>
      <w:r w:rsidRPr="002D10E2">
        <w:rPr>
          <w:rFonts w:ascii="標楷體" w:eastAsia="標楷體" w:hAnsi="標楷體" w:cs="標楷體"/>
          <w:color w:val="auto"/>
          <w:szCs w:val="24"/>
        </w:rPr>
        <w:t>進行，主辦單位有權取消、暫停或延期本活動。</w:t>
      </w:r>
    </w:p>
    <w:p w:rsidR="00420251" w:rsidRPr="002D10E2" w:rsidRDefault="002C50BD" w:rsidP="00A564C4">
      <w:pPr>
        <w:pStyle w:val="a4"/>
        <w:numPr>
          <w:ilvl w:val="0"/>
          <w:numId w:val="17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其他未盡事宜，主辦單位保留修改、終止、變更活動內容細節之權利，且</w:t>
      </w:r>
      <w:proofErr w:type="gramStart"/>
      <w:r w:rsidRPr="002D10E2">
        <w:rPr>
          <w:rFonts w:ascii="標楷體" w:eastAsia="標楷體" w:hAnsi="標楷體" w:cs="標楷體"/>
          <w:color w:val="auto"/>
          <w:szCs w:val="24"/>
        </w:rPr>
        <w:t>不</w:t>
      </w:r>
      <w:proofErr w:type="gramEnd"/>
      <w:r w:rsidRPr="002D10E2">
        <w:rPr>
          <w:rFonts w:ascii="標楷體" w:eastAsia="標楷體" w:hAnsi="標楷體" w:cs="標楷體"/>
          <w:color w:val="auto"/>
          <w:szCs w:val="24"/>
        </w:rPr>
        <w:t>另行通知。</w:t>
      </w:r>
    </w:p>
    <w:p w:rsidR="00B71ACF" w:rsidRPr="002D10E2" w:rsidRDefault="002C50BD" w:rsidP="00A564C4">
      <w:pPr>
        <w:pStyle w:val="a4"/>
        <w:numPr>
          <w:ilvl w:val="0"/>
          <w:numId w:val="17"/>
        </w:numPr>
        <w:spacing w:before="72" w:line="240" w:lineRule="auto"/>
        <w:ind w:leftChars="0" w:firstLineChars="0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比賽</w:t>
      </w:r>
      <w:r w:rsidRPr="002D10E2">
        <w:rPr>
          <w:rFonts w:ascii="標楷體" w:eastAsia="標楷體" w:hAnsi="標楷體" w:cs="標楷體"/>
          <w:color w:val="auto"/>
          <w:szCs w:val="24"/>
        </w:rPr>
        <w:t>相關</w:t>
      </w:r>
      <w:r w:rsidRPr="002D10E2">
        <w:rPr>
          <w:rFonts w:ascii="標楷體" w:eastAsia="標楷體" w:hAnsi="標楷體"/>
          <w:color w:val="auto"/>
          <w:szCs w:val="24"/>
        </w:rPr>
        <w:t xml:space="preserve">辦法及附件可至本分署網站查詢： </w:t>
      </w:r>
      <w:hyperlink r:id="rId8">
        <w:r w:rsidRPr="002D10E2">
          <w:rPr>
            <w:rFonts w:ascii="標楷體" w:eastAsia="標楷體" w:hAnsi="標楷體"/>
            <w:color w:val="auto"/>
            <w:szCs w:val="24"/>
            <w:u w:val="single"/>
          </w:rPr>
          <w:t>http://www.tefd.gov.tw/cht</w:t>
        </w:r>
      </w:hyperlink>
      <w:r w:rsidRPr="002D10E2">
        <w:rPr>
          <w:rFonts w:ascii="標楷體" w:eastAsia="標楷體" w:hAnsi="標楷體"/>
          <w:color w:val="auto"/>
          <w:szCs w:val="24"/>
        </w:rPr>
        <w:t>。</w:t>
      </w: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420251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420251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420251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420251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Default="00420251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F82FE9" w:rsidRDefault="00F82FE9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F82FE9" w:rsidRPr="002D10E2" w:rsidRDefault="00F82FE9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420251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2C50BD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附件</w:t>
      </w:r>
      <w:r w:rsidR="00103927" w:rsidRPr="002D10E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一</w:t>
      </w:r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 xml:space="preserve">          「金</w:t>
      </w:r>
      <w:proofErr w:type="gramStart"/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讚</w:t>
      </w:r>
      <w:proofErr w:type="gramEnd"/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炒飯王烹飪比賽」報名表</w:t>
      </w:r>
    </w:p>
    <w:p w:rsidR="00420251" w:rsidRPr="002D10E2" w:rsidRDefault="002C50BD">
      <w:pPr>
        <w:spacing w:line="240" w:lineRule="auto"/>
        <w:ind w:left="1" w:hanging="3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 xml:space="preserve">                                    編號(</w:t>
      </w:r>
      <w:r w:rsidRPr="002D10E2">
        <w:rPr>
          <w:rFonts w:ascii="標楷體" w:eastAsia="標楷體" w:hAnsi="標楷體" w:cs="標楷體"/>
          <w:b/>
          <w:color w:val="auto"/>
          <w:sz w:val="20"/>
          <w:szCs w:val="20"/>
        </w:rPr>
        <w:t>主辦單位填寫)</w:t>
      </w:r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：</w:t>
      </w:r>
      <w:r w:rsidRPr="002D10E2">
        <w:rPr>
          <w:rFonts w:ascii="標楷體" w:eastAsia="標楷體" w:hAnsi="標楷體" w:cs="標楷體"/>
          <w:b/>
          <w:color w:val="auto"/>
          <w:szCs w:val="24"/>
        </w:rPr>
        <w:t xml:space="preserve"> </w:t>
      </w:r>
    </w:p>
    <w:tbl>
      <w:tblPr>
        <w:tblStyle w:val="af0"/>
        <w:tblW w:w="907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1956"/>
        <w:gridCol w:w="312"/>
        <w:gridCol w:w="1162"/>
        <w:gridCol w:w="113"/>
        <w:gridCol w:w="2977"/>
      </w:tblGrid>
      <w:tr w:rsidR="002D10E2" w:rsidRPr="002D10E2" w:rsidTr="001A22B4">
        <w:trPr>
          <w:trHeight w:val="969"/>
        </w:trPr>
        <w:tc>
          <w:tcPr>
            <w:tcW w:w="2553" w:type="dxa"/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聯絡人</w:t>
            </w:r>
          </w:p>
        </w:tc>
        <w:tc>
          <w:tcPr>
            <w:tcW w:w="2268" w:type="dxa"/>
            <w:gridSpan w:val="2"/>
            <w:vAlign w:val="center"/>
          </w:tcPr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20251" w:rsidRPr="002D10E2" w:rsidRDefault="001A22B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聯絡</w:t>
            </w:r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電話</w:t>
            </w:r>
          </w:p>
        </w:tc>
        <w:tc>
          <w:tcPr>
            <w:tcW w:w="2977" w:type="dxa"/>
            <w:vAlign w:val="center"/>
          </w:tcPr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</w:tc>
      </w:tr>
      <w:tr w:rsidR="002D10E2" w:rsidRPr="002D10E2" w:rsidTr="00B71ACF">
        <w:trPr>
          <w:trHeight w:val="1177"/>
        </w:trPr>
        <w:tc>
          <w:tcPr>
            <w:tcW w:w="2553" w:type="dxa"/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通訊地址</w:t>
            </w:r>
          </w:p>
        </w:tc>
        <w:tc>
          <w:tcPr>
            <w:tcW w:w="6520" w:type="dxa"/>
            <w:gridSpan w:val="5"/>
            <w:vAlign w:val="center"/>
          </w:tcPr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2D10E2" w:rsidRPr="002D10E2" w:rsidTr="00A564C4">
        <w:trPr>
          <w:trHeight w:val="738"/>
        </w:trPr>
        <w:tc>
          <w:tcPr>
            <w:tcW w:w="2553" w:type="dxa"/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proofErr w:type="spellStart"/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E.mail</w:t>
            </w:r>
            <w:proofErr w:type="spellEnd"/>
          </w:p>
        </w:tc>
        <w:tc>
          <w:tcPr>
            <w:tcW w:w="6520" w:type="dxa"/>
            <w:gridSpan w:val="5"/>
            <w:vAlign w:val="center"/>
          </w:tcPr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</w:tc>
      </w:tr>
      <w:tr w:rsidR="003B12D4" w:rsidRPr="002D10E2" w:rsidTr="003B12D4">
        <w:trPr>
          <w:trHeight w:val="564"/>
        </w:trPr>
        <w:tc>
          <w:tcPr>
            <w:tcW w:w="2553" w:type="dxa"/>
            <w:vMerge w:val="restart"/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親子組合成員</w:t>
            </w:r>
          </w:p>
        </w:tc>
        <w:tc>
          <w:tcPr>
            <w:tcW w:w="19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12D4" w:rsidRPr="000B4577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0B4577">
              <w:rPr>
                <w:rFonts w:ascii="標楷體" w:eastAsia="標楷體" w:hAnsi="標楷體" w:cs="標楷體" w:hint="eastAsia"/>
                <w:color w:val="auto"/>
                <w:szCs w:val="24"/>
              </w:rPr>
              <w:t>姓名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12D4" w:rsidRPr="000B4577" w:rsidRDefault="003B12D4" w:rsidP="003B12D4">
            <w:pP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出生年月日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12D4" w:rsidRPr="000B4577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0B4577">
              <w:rPr>
                <w:rFonts w:ascii="標楷體" w:eastAsia="標楷體" w:hAnsi="標楷體" w:cs="標楷體" w:hint="eastAsia"/>
                <w:color w:val="auto"/>
                <w:szCs w:val="24"/>
              </w:rPr>
              <w:t>身份證字號</w:t>
            </w:r>
          </w:p>
        </w:tc>
      </w:tr>
      <w:tr w:rsidR="003B12D4" w:rsidRPr="002D10E2" w:rsidTr="0078477B">
        <w:trPr>
          <w:trHeight w:val="859"/>
        </w:trPr>
        <w:tc>
          <w:tcPr>
            <w:tcW w:w="2553" w:type="dxa"/>
            <w:vMerge/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3B12D4" w:rsidRPr="002D10E2" w:rsidTr="0078477B">
        <w:trPr>
          <w:trHeight w:val="1021"/>
        </w:trPr>
        <w:tc>
          <w:tcPr>
            <w:tcW w:w="2553" w:type="dxa"/>
            <w:vMerge/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2D10E2" w:rsidRPr="002D10E2" w:rsidTr="00535390">
        <w:trPr>
          <w:trHeight w:val="580"/>
        </w:trPr>
        <w:tc>
          <w:tcPr>
            <w:tcW w:w="2553" w:type="dxa"/>
          </w:tcPr>
          <w:p w:rsidR="00420251" w:rsidRPr="002D10E2" w:rsidRDefault="002C50BD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附註</w:t>
            </w:r>
          </w:p>
        </w:tc>
        <w:tc>
          <w:tcPr>
            <w:tcW w:w="6520" w:type="dxa"/>
            <w:gridSpan w:val="5"/>
          </w:tcPr>
          <w:p w:rsidR="00420251" w:rsidRPr="002D10E2" w:rsidRDefault="002C50BD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請於106年</w:t>
            </w:r>
            <w:r w:rsidR="00103927" w:rsidRPr="002D10E2">
              <w:rPr>
                <w:rFonts w:ascii="標楷體" w:eastAsia="標楷體" w:hAnsi="標楷體" w:cs="標楷體"/>
                <w:color w:val="auto"/>
                <w:szCs w:val="24"/>
              </w:rPr>
              <w:t>1</w:t>
            </w:r>
            <w:r w:rsidR="00103927"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1</w:t>
            </w: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月</w:t>
            </w:r>
            <w:r w:rsidR="00021013">
              <w:rPr>
                <w:rFonts w:ascii="標楷體" w:eastAsia="標楷體" w:hAnsi="標楷體" w:cs="標楷體"/>
                <w:color w:val="auto"/>
                <w:szCs w:val="24"/>
              </w:rPr>
              <w:t>1</w:t>
            </w:r>
            <w:r w:rsidR="00021013">
              <w:rPr>
                <w:rFonts w:ascii="標楷體" w:eastAsia="標楷體" w:hAnsi="標楷體" w:cs="標楷體" w:hint="eastAsia"/>
                <w:color w:val="auto"/>
                <w:szCs w:val="24"/>
              </w:rPr>
              <w:t>3</w:t>
            </w: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日前完成報名。(20組名額，額滿為止)</w:t>
            </w:r>
          </w:p>
          <w:p w:rsidR="00420251" w:rsidRPr="00A564C4" w:rsidRDefault="00EF5622" w:rsidP="00A564C4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pacing w:line="240" w:lineRule="auto"/>
              <w:ind w:leftChars="0" w:firstLineChars="0"/>
              <w:jc w:val="both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Cs w:val="24"/>
              </w:rPr>
              <w:t>選用</w:t>
            </w:r>
            <w:r w:rsidR="002C50BD" w:rsidRPr="00A564C4">
              <w:rPr>
                <w:rFonts w:ascii="標楷體" w:eastAsia="標楷體" w:hAnsi="標楷體" w:cs="標楷體"/>
                <w:color w:val="auto"/>
                <w:szCs w:val="24"/>
              </w:rPr>
              <w:t>驗證(具有產銷履歷TAP、有機驗證標章、CAS標章)</w:t>
            </w:r>
            <w:proofErr w:type="gramStart"/>
            <w:r w:rsidR="002C50BD" w:rsidRPr="00A564C4">
              <w:rPr>
                <w:rFonts w:ascii="標楷體" w:eastAsia="標楷體" w:hAnsi="標楷體" w:cs="標楷體"/>
                <w:color w:val="auto"/>
                <w:szCs w:val="24"/>
              </w:rPr>
              <w:t>食材者可</w:t>
            </w:r>
            <w:proofErr w:type="gramEnd"/>
            <w:r w:rsidR="002C50BD" w:rsidRPr="00A564C4">
              <w:rPr>
                <w:rFonts w:ascii="標楷體" w:eastAsia="標楷體" w:hAnsi="標楷體" w:cs="標楷體"/>
                <w:color w:val="auto"/>
                <w:szCs w:val="24"/>
              </w:rPr>
              <w:t>加分</w:t>
            </w:r>
          </w:p>
          <w:p w:rsidR="00420251" w:rsidRPr="002D10E2" w:rsidRDefault="002C50BD" w:rsidP="00A564C4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pacing w:line="240" w:lineRule="auto"/>
              <w:ind w:leftChars="0" w:firstLineChars="0"/>
              <w:jc w:val="both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特殊食材或調味料需自備，一般性</w:t>
            </w:r>
            <w:proofErr w:type="gramStart"/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食材由主辦單位</w:t>
            </w:r>
            <w:proofErr w:type="gramEnd"/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提供。</w:t>
            </w:r>
          </w:p>
          <w:p w:rsidR="00420251" w:rsidRDefault="00EF5622" w:rsidP="00A564C4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pacing w:line="240" w:lineRule="auto"/>
              <w:ind w:leftChars="0" w:firstLineChars="0"/>
              <w:jc w:val="both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Cs w:val="24"/>
              </w:rPr>
              <w:t>烹飪器材（</w:t>
            </w: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砧</w:t>
            </w:r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板、菜刀、瓦斯爐、碗盤、鍋具皆由主辦單位提供），爐具以每組參賽隊伍一組為限，如有特殊工具需求需自備。</w:t>
            </w:r>
          </w:p>
          <w:p w:rsidR="000B4577" w:rsidRPr="002D10E2" w:rsidRDefault="000B4577" w:rsidP="00A564C4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pacing w:line="240" w:lineRule="auto"/>
              <w:ind w:leftChars="0" w:firstLineChars="0"/>
              <w:jc w:val="both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親子組合成員因需辦理保險事宜，請確實填列實際參賽者姓名及身份證字號。</w:t>
            </w:r>
          </w:p>
        </w:tc>
      </w:tr>
    </w:tbl>
    <w:p w:rsidR="00420251" w:rsidRPr="002D10E2" w:rsidRDefault="00103927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  <w:r w:rsidRPr="002D10E2">
        <w:rPr>
          <w:rFonts w:ascii="標楷體" w:eastAsia="標楷體" w:hAnsi="標楷體" w:cs="標楷體" w:hint="eastAsia"/>
          <w:color w:val="auto"/>
          <w:sz w:val="28"/>
          <w:szCs w:val="28"/>
        </w:rPr>
        <w:t>報名表請傳真至：03-3315456</w:t>
      </w:r>
      <w:r w:rsidR="00B71ACF" w:rsidRPr="002D10E2">
        <w:rPr>
          <w:rFonts w:ascii="標楷體" w:eastAsia="標楷體" w:hAnsi="標楷體" w:cs="標楷體" w:hint="eastAsia"/>
          <w:color w:val="auto"/>
          <w:sz w:val="28"/>
          <w:szCs w:val="28"/>
        </w:rPr>
        <w:t>(糧食產業課高庭姿小姐)</w:t>
      </w: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F82FE9" w:rsidRDefault="00F82FE9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F82FE9" w:rsidRPr="002D10E2" w:rsidRDefault="00F82FE9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2C50BD">
      <w:pPr>
        <w:spacing w:before="72" w:line="240" w:lineRule="auto"/>
        <w:ind w:left="1" w:hanging="3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附件二、</w:t>
      </w:r>
      <w:r w:rsidRPr="002D10E2">
        <w:rPr>
          <w:rFonts w:ascii="標楷體" w:eastAsia="標楷體" w:hAnsi="標楷體"/>
          <w:b/>
          <w:color w:val="auto"/>
          <w:sz w:val="28"/>
          <w:szCs w:val="28"/>
        </w:rPr>
        <w:t>個人資料提供同意書</w:t>
      </w:r>
    </w:p>
    <w:p w:rsidR="00420251" w:rsidRPr="002D10E2" w:rsidRDefault="00420251">
      <w:pPr>
        <w:spacing w:before="72" w:line="240" w:lineRule="auto"/>
        <w:ind w:left="1" w:hanging="3"/>
        <w:jc w:val="center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2C50BD">
      <w:pPr>
        <w:spacing w:before="72" w:line="240" w:lineRule="auto"/>
        <w:ind w:left="1" w:hanging="3"/>
        <w:jc w:val="center"/>
        <w:rPr>
          <w:rFonts w:ascii="標楷體" w:eastAsia="標楷體" w:hAnsi="標楷體"/>
          <w:color w:val="auto"/>
          <w:sz w:val="28"/>
          <w:szCs w:val="28"/>
        </w:rPr>
      </w:pPr>
      <w:r w:rsidRPr="002D10E2">
        <w:rPr>
          <w:rFonts w:ascii="標楷體" w:eastAsia="標楷體" w:hAnsi="標楷體"/>
          <w:b/>
          <w:color w:val="auto"/>
          <w:sz w:val="28"/>
          <w:szCs w:val="28"/>
        </w:rPr>
        <w:t>個人資料提供同意書</w:t>
      </w:r>
    </w:p>
    <w:p w:rsidR="00420251" w:rsidRPr="002D10E2" w:rsidRDefault="002C50BD">
      <w:pPr>
        <w:widowControl/>
        <w:spacing w:before="72" w:line="240" w:lineRule="auto"/>
        <w:ind w:left="1" w:hanging="3"/>
        <w:rPr>
          <w:rFonts w:ascii="標楷體" w:eastAsia="標楷體" w:hAnsi="標楷體" w:cs="Times New Roman"/>
          <w:color w:val="auto"/>
          <w:sz w:val="28"/>
          <w:szCs w:val="28"/>
        </w:rPr>
      </w:pPr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您參加</w:t>
      </w:r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「金</w:t>
      </w:r>
      <w:proofErr w:type="gramStart"/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讚</w:t>
      </w:r>
      <w:proofErr w:type="gramEnd"/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炒飯王」料理競賽</w:t>
      </w:r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所填寫之個人資料</w:t>
      </w:r>
      <w:proofErr w:type="gramStart"/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（</w:t>
      </w:r>
      <w:proofErr w:type="gramEnd"/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包括：姓名、電子郵件、聯絡方式........等</w:t>
      </w:r>
      <w:proofErr w:type="gramStart"/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）</w:t>
      </w:r>
      <w:proofErr w:type="gramEnd"/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，將由</w:t>
      </w:r>
      <w:proofErr w:type="gramStart"/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農糧署北區</w:t>
      </w:r>
      <w:proofErr w:type="gramEnd"/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分署(以下簡稱本分署)進行蒐集、處理及利用。本分署僅於處理相關參加、通知以及後續活動通知之目的範圍內利用您的個人資料。</w:t>
      </w:r>
    </w:p>
    <w:p w:rsidR="00420251" w:rsidRPr="002D10E2" w:rsidRDefault="00420251">
      <w:pPr>
        <w:spacing w:before="72" w:line="240" w:lineRule="auto"/>
        <w:ind w:left="0" w:hanging="2"/>
        <w:rPr>
          <w:rFonts w:ascii="標楷體" w:eastAsia="標楷體" w:hAnsi="標楷體"/>
          <w:color w:val="auto"/>
          <w:szCs w:val="24"/>
        </w:rPr>
      </w:pPr>
    </w:p>
    <w:p w:rsidR="00420251" w:rsidRPr="002D10E2" w:rsidRDefault="00420251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2C50BD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  <w:r w:rsidRPr="002D10E2">
        <w:rPr>
          <w:rFonts w:ascii="標楷體" w:eastAsia="標楷體" w:hAnsi="標楷體"/>
          <w:color w:val="auto"/>
          <w:sz w:val="28"/>
          <w:szCs w:val="28"/>
        </w:rPr>
        <w:t>□我已詳閱上述同意書內容，瞭解並接受本同意書之拘束</w:t>
      </w:r>
      <w:r w:rsidRPr="002D10E2">
        <w:rPr>
          <w:rFonts w:ascii="標楷體" w:eastAsia="標楷體" w:hAnsi="標楷體"/>
          <w:b/>
          <w:color w:val="auto"/>
          <w:sz w:val="28"/>
          <w:szCs w:val="28"/>
        </w:rPr>
        <w:t>（請打勾）</w:t>
      </w:r>
    </w:p>
    <w:p w:rsidR="00420251" w:rsidRPr="002D10E2" w:rsidRDefault="00420251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2C50BD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  <w:r w:rsidRPr="002D10E2">
        <w:rPr>
          <w:rFonts w:ascii="標楷體" w:eastAsia="標楷體" w:hAnsi="標楷體"/>
          <w:color w:val="auto"/>
          <w:sz w:val="28"/>
          <w:szCs w:val="28"/>
        </w:rPr>
        <w:t>此致</w:t>
      </w:r>
    </w:p>
    <w:p w:rsidR="00420251" w:rsidRPr="002D10E2" w:rsidRDefault="002C50BD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  <w:proofErr w:type="gramStart"/>
      <w:r w:rsidRPr="002D10E2">
        <w:rPr>
          <w:rFonts w:ascii="標楷體" w:eastAsia="標楷體" w:hAnsi="標楷體"/>
          <w:color w:val="auto"/>
          <w:sz w:val="28"/>
          <w:szCs w:val="28"/>
        </w:rPr>
        <w:t>農糧署北區</w:t>
      </w:r>
      <w:proofErr w:type="gramEnd"/>
      <w:r w:rsidRPr="002D10E2">
        <w:rPr>
          <w:rFonts w:ascii="標楷體" w:eastAsia="標楷體" w:hAnsi="標楷體"/>
          <w:color w:val="auto"/>
          <w:sz w:val="28"/>
          <w:szCs w:val="28"/>
        </w:rPr>
        <w:t>分署</w:t>
      </w:r>
    </w:p>
    <w:p w:rsidR="00420251" w:rsidRPr="002D10E2" w:rsidRDefault="00420251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2C50BD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  <w:proofErr w:type="gramStart"/>
      <w:r w:rsidRPr="002D10E2">
        <w:rPr>
          <w:rFonts w:ascii="標楷體" w:eastAsia="標楷體" w:hAnsi="標楷體"/>
          <w:color w:val="auto"/>
          <w:sz w:val="28"/>
          <w:szCs w:val="28"/>
        </w:rPr>
        <w:t>立書人</w:t>
      </w:r>
      <w:proofErr w:type="gramEnd"/>
      <w:r w:rsidRPr="002D10E2">
        <w:rPr>
          <w:rFonts w:ascii="標楷體" w:eastAsia="標楷體" w:hAnsi="標楷體"/>
          <w:color w:val="auto"/>
          <w:sz w:val="28"/>
          <w:szCs w:val="28"/>
        </w:rPr>
        <w:t xml:space="preserve">:  </w:t>
      </w:r>
      <w:r w:rsidRPr="002D10E2">
        <w:rPr>
          <w:rFonts w:ascii="標楷體" w:eastAsia="標楷體" w:hAnsi="標楷體"/>
          <w:color w:val="auto"/>
          <w:sz w:val="28"/>
          <w:szCs w:val="28"/>
          <w:u w:val="single"/>
        </w:rPr>
        <w:t xml:space="preserve">                  </w:t>
      </w:r>
      <w:r w:rsidRPr="002D10E2">
        <w:rPr>
          <w:rFonts w:ascii="標楷體" w:eastAsia="標楷體" w:hAnsi="標楷體"/>
          <w:color w:val="auto"/>
          <w:sz w:val="28"/>
          <w:szCs w:val="28"/>
        </w:rPr>
        <w:t xml:space="preserve">   (請本人簽名或蓋章)</w:t>
      </w:r>
    </w:p>
    <w:p w:rsidR="00420251" w:rsidRPr="002D10E2" w:rsidRDefault="00420251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right="-624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right="-624" w:hanging="3"/>
        <w:rPr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rPr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rPr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jc w:val="both"/>
        <w:rPr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jc w:val="both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jc w:val="both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2C50BD" w:rsidP="001A22B4">
      <w:pPr>
        <w:spacing w:before="72" w:line="240" w:lineRule="auto"/>
        <w:ind w:left="1" w:hanging="3"/>
        <w:jc w:val="center"/>
        <w:rPr>
          <w:rFonts w:ascii="標楷體" w:eastAsia="標楷體" w:hAnsi="標楷體"/>
          <w:color w:val="auto"/>
          <w:sz w:val="28"/>
          <w:szCs w:val="28"/>
        </w:rPr>
      </w:pPr>
      <w:r w:rsidRPr="002D10E2">
        <w:rPr>
          <w:rFonts w:ascii="標楷體" w:eastAsia="標楷體" w:hAnsi="標楷體"/>
          <w:color w:val="auto"/>
          <w:sz w:val="28"/>
          <w:szCs w:val="28"/>
        </w:rPr>
        <w:t>中華民國</w:t>
      </w:r>
      <w:r w:rsidR="001A22B4">
        <w:rPr>
          <w:rFonts w:ascii="標楷體" w:eastAsia="標楷體" w:hAnsi="標楷體" w:hint="eastAsia"/>
          <w:color w:val="auto"/>
          <w:sz w:val="28"/>
          <w:szCs w:val="28"/>
        </w:rPr>
        <w:t xml:space="preserve">   </w:t>
      </w:r>
      <w:r w:rsidRPr="002D10E2">
        <w:rPr>
          <w:rFonts w:ascii="標楷體" w:eastAsia="標楷體" w:hAnsi="標楷體"/>
          <w:color w:val="auto"/>
          <w:sz w:val="28"/>
          <w:szCs w:val="28"/>
        </w:rPr>
        <w:t xml:space="preserve">  年</w:t>
      </w:r>
      <w:r w:rsidR="001A22B4">
        <w:rPr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 w:rsidRPr="002D10E2">
        <w:rPr>
          <w:rFonts w:ascii="標楷體" w:eastAsia="標楷體" w:hAnsi="標楷體"/>
          <w:color w:val="auto"/>
          <w:sz w:val="28"/>
          <w:szCs w:val="28"/>
        </w:rPr>
        <w:t xml:space="preserve">   月</w:t>
      </w:r>
      <w:r w:rsidR="001A22B4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Pr="002D10E2">
        <w:rPr>
          <w:rFonts w:ascii="標楷體" w:eastAsia="標楷體" w:hAnsi="標楷體"/>
          <w:color w:val="auto"/>
          <w:sz w:val="28"/>
          <w:szCs w:val="28"/>
        </w:rPr>
        <w:t xml:space="preserve">   日</w:t>
      </w:r>
    </w:p>
    <w:p w:rsidR="00420251" w:rsidRDefault="00420251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Default="001A22B4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Default="001A22B4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Default="001A22B4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Default="001A22B4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Default="001A22B4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Default="001A22B4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Pr="002D10E2" w:rsidRDefault="001A22B4" w:rsidP="001A22B4">
      <w:pPr>
        <w:spacing w:line="240" w:lineRule="auto"/>
        <w:ind w:left="0" w:hanging="2"/>
        <w:jc w:val="right"/>
        <w:rPr>
          <w:rFonts w:ascii="標楷體" w:eastAsia="標楷體" w:hAnsi="標楷體" w:cs="標楷體"/>
          <w:color w:val="auto"/>
          <w:szCs w:val="24"/>
        </w:rPr>
      </w:pPr>
      <w:r>
        <w:rPr>
          <w:rFonts w:ascii="標楷體" w:eastAsia="標楷體" w:hAnsi="標楷體" w:cs="標楷體" w:hint="eastAsia"/>
          <w:color w:val="auto"/>
          <w:szCs w:val="24"/>
        </w:rPr>
        <w:t>本表單</w:t>
      </w:r>
      <w:r w:rsidRPr="001A22B4">
        <w:rPr>
          <w:rFonts w:ascii="標楷體" w:eastAsia="標楷體" w:hAnsi="標楷體" w:cs="標楷體" w:hint="eastAsia"/>
          <w:color w:val="auto"/>
          <w:szCs w:val="24"/>
        </w:rPr>
        <w:t>請傳真至：03-3315456(糧食產業課高庭姿小姐)</w:t>
      </w:r>
    </w:p>
    <w:sectPr w:rsidR="001A22B4" w:rsidRPr="002D10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1797" w:bottom="737" w:left="179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B0F" w:rsidRDefault="00C81B0F" w:rsidP="00416C77">
      <w:pPr>
        <w:spacing w:line="240" w:lineRule="auto"/>
        <w:ind w:left="0" w:hanging="2"/>
      </w:pPr>
      <w:r>
        <w:separator/>
      </w:r>
    </w:p>
  </w:endnote>
  <w:endnote w:type="continuationSeparator" w:id="0">
    <w:p w:rsidR="00C81B0F" w:rsidRDefault="00C81B0F" w:rsidP="00416C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C77" w:rsidRDefault="00416C77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C77" w:rsidRDefault="00416C77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C77" w:rsidRDefault="00416C77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B0F" w:rsidRDefault="00C81B0F" w:rsidP="00416C77">
      <w:pPr>
        <w:spacing w:line="240" w:lineRule="auto"/>
        <w:ind w:left="0" w:hanging="2"/>
      </w:pPr>
      <w:r>
        <w:separator/>
      </w:r>
    </w:p>
  </w:footnote>
  <w:footnote w:type="continuationSeparator" w:id="0">
    <w:p w:rsidR="00C81B0F" w:rsidRDefault="00C81B0F" w:rsidP="00416C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C77" w:rsidRDefault="00416C77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C77" w:rsidRDefault="00416C77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C77" w:rsidRDefault="00416C77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5E9"/>
    <w:multiLevelType w:val="multilevel"/>
    <w:tmpl w:val="0A98BBE4"/>
    <w:lvl w:ilvl="0">
      <w:start w:val="1"/>
      <w:numFmt w:val="decimal"/>
      <w:lvlText w:val="%1."/>
      <w:lvlJc w:val="left"/>
      <w:pPr>
        <w:ind w:left="1473" w:hanging="479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953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3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13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93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73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53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833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313" w:hanging="480"/>
      </w:pPr>
      <w:rPr>
        <w:vertAlign w:val="baseline"/>
      </w:rPr>
    </w:lvl>
  </w:abstractNum>
  <w:abstractNum w:abstractNumId="1" w15:restartNumberingAfterBreak="0">
    <w:nsid w:val="013B6AE1"/>
    <w:multiLevelType w:val="multilevel"/>
    <w:tmpl w:val="29CA9CF6"/>
    <w:lvl w:ilvl="0">
      <w:start w:val="1"/>
      <w:numFmt w:val="decimal"/>
      <w:lvlText w:val="%1."/>
      <w:lvlJc w:val="left"/>
      <w:pPr>
        <w:ind w:left="785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hanging="480"/>
      </w:pPr>
      <w:rPr>
        <w:vertAlign w:val="baseline"/>
      </w:rPr>
    </w:lvl>
  </w:abstractNum>
  <w:abstractNum w:abstractNumId="2" w15:restartNumberingAfterBreak="0">
    <w:nsid w:val="10AC5B2A"/>
    <w:multiLevelType w:val="multilevel"/>
    <w:tmpl w:val="5D6EA8EE"/>
    <w:lvl w:ilvl="0">
      <w:start w:val="1"/>
      <w:numFmt w:val="decimal"/>
      <w:lvlText w:val="(%1)"/>
      <w:lvlJc w:val="left"/>
      <w:pPr>
        <w:ind w:left="72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20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8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64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12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0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08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560" w:hanging="480"/>
      </w:pPr>
      <w:rPr>
        <w:vertAlign w:val="baseline"/>
      </w:rPr>
    </w:lvl>
  </w:abstractNum>
  <w:abstractNum w:abstractNumId="3" w15:restartNumberingAfterBreak="0">
    <w:nsid w:val="149A0D41"/>
    <w:multiLevelType w:val="hybridMultilevel"/>
    <w:tmpl w:val="6EA42B52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" w15:restartNumberingAfterBreak="0">
    <w:nsid w:val="1CBD31BC"/>
    <w:multiLevelType w:val="hybridMultilevel"/>
    <w:tmpl w:val="8408A736"/>
    <w:lvl w:ilvl="0" w:tplc="77E61518">
      <w:start w:val="1"/>
      <w:numFmt w:val="taiwaneseCountingThousand"/>
      <w:lvlText w:val="%1、"/>
      <w:lvlJc w:val="left"/>
      <w:pPr>
        <w:ind w:left="502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22683844"/>
    <w:multiLevelType w:val="multilevel"/>
    <w:tmpl w:val="6D305402"/>
    <w:lvl w:ilvl="0">
      <w:start w:val="1"/>
      <w:numFmt w:val="decimal"/>
      <w:lvlText w:val="%1."/>
      <w:lvlJc w:val="left"/>
      <w:pPr>
        <w:ind w:left="994" w:hanging="492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1462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942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2422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902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3382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862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4342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822" w:hanging="480"/>
      </w:pPr>
      <w:rPr>
        <w:rFonts w:hint="eastAsia"/>
        <w:vertAlign w:val="baseline"/>
      </w:rPr>
    </w:lvl>
  </w:abstractNum>
  <w:abstractNum w:abstractNumId="6" w15:restartNumberingAfterBreak="0">
    <w:nsid w:val="255E4C86"/>
    <w:multiLevelType w:val="multilevel"/>
    <w:tmpl w:val="FCE8069C"/>
    <w:lvl w:ilvl="0">
      <w:start w:val="1"/>
      <w:numFmt w:val="decimal"/>
      <w:lvlText w:val="(%1)"/>
      <w:lvlJc w:val="left"/>
      <w:pPr>
        <w:ind w:left="958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38" w:hanging="47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18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98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78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58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38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18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98" w:hanging="480"/>
      </w:pPr>
      <w:rPr>
        <w:vertAlign w:val="baseline"/>
      </w:rPr>
    </w:lvl>
  </w:abstractNum>
  <w:abstractNum w:abstractNumId="7" w15:restartNumberingAfterBreak="0">
    <w:nsid w:val="2D01407A"/>
    <w:multiLevelType w:val="multilevel"/>
    <w:tmpl w:val="7492603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8" w15:restartNumberingAfterBreak="0">
    <w:nsid w:val="2EEB2424"/>
    <w:multiLevelType w:val="multilevel"/>
    <w:tmpl w:val="C8502BF0"/>
    <w:lvl w:ilvl="0">
      <w:start w:val="1"/>
      <w:numFmt w:val="decimal"/>
      <w:lvlText w:val="(%1)."/>
      <w:lvlJc w:val="left"/>
      <w:pPr>
        <w:ind w:left="1452" w:hanging="467"/>
      </w:pPr>
      <w:rPr>
        <w:rFonts w:hint="default"/>
        <w:vertAlign w:val="baseline"/>
      </w:rPr>
    </w:lvl>
    <w:lvl w:ilvl="1">
      <w:start w:val="1"/>
      <w:numFmt w:val="decimal"/>
      <w:lvlText w:val="%2、"/>
      <w:lvlJc w:val="left"/>
      <w:pPr>
        <w:ind w:left="1944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24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04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84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64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44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824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304" w:hanging="480"/>
      </w:pPr>
      <w:rPr>
        <w:vertAlign w:val="baseline"/>
      </w:rPr>
    </w:lvl>
  </w:abstractNum>
  <w:abstractNum w:abstractNumId="9" w15:restartNumberingAfterBreak="0">
    <w:nsid w:val="31BB7F04"/>
    <w:multiLevelType w:val="multilevel"/>
    <w:tmpl w:val="368E5CD2"/>
    <w:lvl w:ilvl="0">
      <w:start w:val="1"/>
      <w:numFmt w:val="decimal"/>
      <w:lvlText w:val="(%1)"/>
      <w:lvlJc w:val="left"/>
      <w:pPr>
        <w:ind w:left="1416" w:hanging="492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84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4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44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24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04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84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64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44" w:hanging="480"/>
      </w:pPr>
      <w:rPr>
        <w:vertAlign w:val="baseline"/>
      </w:rPr>
    </w:lvl>
  </w:abstractNum>
  <w:abstractNum w:abstractNumId="10" w15:restartNumberingAfterBreak="0">
    <w:nsid w:val="34D57F57"/>
    <w:multiLevelType w:val="hybridMultilevel"/>
    <w:tmpl w:val="3F80668E"/>
    <w:lvl w:ilvl="0" w:tplc="6DFCD988">
      <w:start w:val="4"/>
      <w:numFmt w:val="taiwaneseCountingThousand"/>
      <w:lvlText w:val="%1、"/>
      <w:lvlJc w:val="left"/>
      <w:pPr>
        <w:ind w:left="502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1" w15:restartNumberingAfterBreak="0">
    <w:nsid w:val="40E54248"/>
    <w:multiLevelType w:val="multilevel"/>
    <w:tmpl w:val="BFAE0692"/>
    <w:lvl w:ilvl="0">
      <w:start w:val="1"/>
      <w:numFmt w:val="decimal"/>
      <w:lvlText w:val="%1."/>
      <w:lvlJc w:val="left"/>
      <w:pPr>
        <w:ind w:left="994" w:hanging="492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1462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942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2422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902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3382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862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4342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822" w:hanging="480"/>
      </w:pPr>
      <w:rPr>
        <w:rFonts w:hint="eastAsia"/>
        <w:vertAlign w:val="baseline"/>
      </w:rPr>
    </w:lvl>
  </w:abstractNum>
  <w:abstractNum w:abstractNumId="12" w15:restartNumberingAfterBreak="0">
    <w:nsid w:val="467B0DC0"/>
    <w:multiLevelType w:val="multilevel"/>
    <w:tmpl w:val="41B65AFA"/>
    <w:lvl w:ilvl="0">
      <w:start w:val="1"/>
      <w:numFmt w:val="decimal"/>
      <w:lvlText w:val="%1."/>
      <w:lvlJc w:val="left"/>
      <w:pPr>
        <w:ind w:left="994" w:hanging="492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1462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942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2422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902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3382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862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4342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822" w:hanging="480"/>
      </w:pPr>
      <w:rPr>
        <w:rFonts w:hint="eastAsia"/>
        <w:vertAlign w:val="baseline"/>
      </w:rPr>
    </w:lvl>
  </w:abstractNum>
  <w:abstractNum w:abstractNumId="13" w15:restartNumberingAfterBreak="0">
    <w:nsid w:val="48B87590"/>
    <w:multiLevelType w:val="multilevel"/>
    <w:tmpl w:val="368E5CD2"/>
    <w:lvl w:ilvl="0">
      <w:start w:val="1"/>
      <w:numFmt w:val="decimal"/>
      <w:lvlText w:val="(%1)"/>
      <w:lvlJc w:val="left"/>
      <w:pPr>
        <w:ind w:left="1416" w:hanging="492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84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4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44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24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04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84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64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44" w:hanging="480"/>
      </w:pPr>
      <w:rPr>
        <w:vertAlign w:val="baseline"/>
      </w:rPr>
    </w:lvl>
  </w:abstractNum>
  <w:abstractNum w:abstractNumId="14" w15:restartNumberingAfterBreak="0">
    <w:nsid w:val="4C8E383D"/>
    <w:multiLevelType w:val="multilevel"/>
    <w:tmpl w:val="67D01CD2"/>
    <w:lvl w:ilvl="0">
      <w:start w:val="1"/>
      <w:numFmt w:val="decimal"/>
      <w:lvlText w:val="%1."/>
      <w:lvlJc w:val="left"/>
      <w:pPr>
        <w:ind w:left="1473" w:hanging="479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953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3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13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93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73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53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833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313" w:hanging="480"/>
      </w:pPr>
      <w:rPr>
        <w:vertAlign w:val="baseline"/>
      </w:rPr>
    </w:lvl>
  </w:abstractNum>
  <w:abstractNum w:abstractNumId="15" w15:restartNumberingAfterBreak="0">
    <w:nsid w:val="517F3B7D"/>
    <w:multiLevelType w:val="multilevel"/>
    <w:tmpl w:val="41B65AFA"/>
    <w:lvl w:ilvl="0">
      <w:start w:val="1"/>
      <w:numFmt w:val="decimal"/>
      <w:lvlText w:val="%1."/>
      <w:lvlJc w:val="left"/>
      <w:pPr>
        <w:ind w:left="994" w:hanging="492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1462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942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2422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902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3382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862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4342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822" w:hanging="480"/>
      </w:pPr>
      <w:rPr>
        <w:rFonts w:hint="eastAsia"/>
        <w:vertAlign w:val="baseline"/>
      </w:rPr>
    </w:lvl>
  </w:abstractNum>
  <w:abstractNum w:abstractNumId="16" w15:restartNumberingAfterBreak="0">
    <w:nsid w:val="779D247E"/>
    <w:multiLevelType w:val="multilevel"/>
    <w:tmpl w:val="4D5C1174"/>
    <w:lvl w:ilvl="0">
      <w:start w:val="1"/>
      <w:numFmt w:val="decimal"/>
      <w:lvlText w:val="%1."/>
      <w:lvlJc w:val="left"/>
      <w:pPr>
        <w:ind w:left="994" w:hanging="492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1462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942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2422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902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3382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862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4342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822" w:hanging="480"/>
      </w:pPr>
      <w:rPr>
        <w:rFonts w:hint="eastAsia"/>
        <w:vertAlign w:val="baseline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14"/>
  </w:num>
  <w:num w:numId="9">
    <w:abstractNumId w:val="10"/>
  </w:num>
  <w:num w:numId="10">
    <w:abstractNumId w:val="13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15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51"/>
    <w:rsid w:val="00021013"/>
    <w:rsid w:val="000B4577"/>
    <w:rsid w:val="00103927"/>
    <w:rsid w:val="00140879"/>
    <w:rsid w:val="001A22B4"/>
    <w:rsid w:val="002C50BD"/>
    <w:rsid w:val="002D10E2"/>
    <w:rsid w:val="003267BA"/>
    <w:rsid w:val="0035368A"/>
    <w:rsid w:val="003B12D4"/>
    <w:rsid w:val="00416C77"/>
    <w:rsid w:val="00420251"/>
    <w:rsid w:val="00490421"/>
    <w:rsid w:val="004D3510"/>
    <w:rsid w:val="004E5B5E"/>
    <w:rsid w:val="00535390"/>
    <w:rsid w:val="00645119"/>
    <w:rsid w:val="00664F30"/>
    <w:rsid w:val="00701D33"/>
    <w:rsid w:val="0078477B"/>
    <w:rsid w:val="00842208"/>
    <w:rsid w:val="009B2B66"/>
    <w:rsid w:val="009F1C4D"/>
    <w:rsid w:val="00A564C4"/>
    <w:rsid w:val="00B71ACF"/>
    <w:rsid w:val="00C81B0F"/>
    <w:rsid w:val="00C91177"/>
    <w:rsid w:val="00CF1CF2"/>
    <w:rsid w:val="00EF5622"/>
    <w:rsid w:val="00F8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C30027-7F9A-4694-963A-B90FF4EF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Chars="200" w:left="480"/>
    </w:p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header"/>
    <w:basedOn w:val="a"/>
    <w:rPr>
      <w:sz w:val="20"/>
      <w:szCs w:val="20"/>
    </w:rPr>
  </w:style>
  <w:style w:type="character" w:customStyle="1" w:styleId="a7">
    <w:name w:val="頁首 字元"/>
    <w:rPr>
      <w:rFonts w:ascii="Calibri" w:eastAsia="新細明體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footer"/>
    <w:basedOn w:val="a"/>
    <w:rPr>
      <w:sz w:val="20"/>
      <w:szCs w:val="20"/>
    </w:rPr>
  </w:style>
  <w:style w:type="character" w:customStyle="1" w:styleId="a9">
    <w:name w:val="頁尾 字元"/>
    <w:rPr>
      <w:rFonts w:ascii="Calibri" w:eastAsia="新細明體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c">
    <w:name w:val="Emphasis"/>
    <w:rPr>
      <w:color w:val="DD4B39"/>
      <w:w w:val="100"/>
      <w:position w:val="-1"/>
      <w:effect w:val="none"/>
      <w:vertAlign w:val="baseline"/>
      <w:cs w:val="0"/>
      <w:em w:val="none"/>
    </w:rPr>
  </w:style>
  <w:style w:type="character" w:customStyle="1" w:styleId="ft">
    <w:name w:val="ft"/>
    <w:rPr>
      <w:w w:val="100"/>
      <w:position w:val="-1"/>
      <w:effect w:val="none"/>
      <w:vertAlign w:val="baseline"/>
      <w:cs w:val="0"/>
      <w:em w:val="none"/>
    </w:rPr>
  </w:style>
  <w:style w:type="table" w:styleId="ad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11">
    <w:name w:val="style11"/>
    <w:rPr>
      <w:w w:val="100"/>
      <w:position w:val="-1"/>
      <w:effect w:val="none"/>
      <w:vertAlign w:val="baseline"/>
      <w:cs w:val="0"/>
      <w:em w:val="non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fd.gov.tw/ch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92E98-5B5C-4F92-BEE6-9EB3CC920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陳星宇</dc:creator>
  <cp:lastModifiedBy>林萱雯</cp:lastModifiedBy>
  <cp:revision>2</cp:revision>
  <cp:lastPrinted>2017-10-11T08:54:00Z</cp:lastPrinted>
  <dcterms:created xsi:type="dcterms:W3CDTF">2017-11-02T10:44:00Z</dcterms:created>
  <dcterms:modified xsi:type="dcterms:W3CDTF">2017-11-02T10:44:00Z</dcterms:modified>
</cp:coreProperties>
</file>