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D4" w:rsidRDefault="00BC5BD4" w:rsidP="00FA04AE">
      <w:pPr>
        <w:rPr>
          <w:rFonts w:ascii="微軟正黑體" w:eastAsia="微軟正黑體" w:hAnsi="微軟正黑體"/>
          <w:b/>
          <w:sz w:val="32"/>
          <w:szCs w:val="32"/>
        </w:rPr>
      </w:pPr>
    </w:p>
    <w:p w:rsidR="00FA04AE" w:rsidRPr="00FA04AE" w:rsidRDefault="00FA04AE" w:rsidP="00BC5BD4">
      <w:pPr>
        <w:jc w:val="center"/>
        <w:rPr>
          <w:rFonts w:ascii="微軟正黑體" w:eastAsia="微軟正黑體" w:hAnsi="微軟正黑體" w:hint="eastAsia"/>
          <w:b/>
          <w:color w:val="202020"/>
          <w:sz w:val="32"/>
          <w:szCs w:val="32"/>
        </w:rPr>
      </w:pPr>
      <w:r w:rsidRPr="00FA04AE">
        <w:rPr>
          <w:rFonts w:ascii="微軟正黑體" w:eastAsia="微軟正黑體" w:hAnsi="微軟正黑體" w:hint="eastAsia"/>
          <w:b/>
          <w:sz w:val="32"/>
          <w:szCs w:val="32"/>
        </w:rPr>
        <w:t>113年</w:t>
      </w:r>
      <w:r w:rsidRPr="00FA04AE">
        <w:rPr>
          <w:rFonts w:ascii="微軟正黑體" w:eastAsia="微軟正黑體" w:hAnsi="微軟正黑體" w:hint="eastAsia"/>
          <w:b/>
          <w:sz w:val="32"/>
          <w:szCs w:val="32"/>
        </w:rPr>
        <w:t>桃園市國民中小學校長木藝扎根教育研習</w:t>
      </w:r>
      <w:r>
        <w:rPr>
          <w:rFonts w:ascii="微軟正黑體" w:eastAsia="微軟正黑體" w:hAnsi="微軟正黑體" w:hint="eastAsia"/>
          <w:b/>
          <w:sz w:val="32"/>
          <w:szCs w:val="32"/>
        </w:rPr>
        <w:t>營</w:t>
      </w:r>
    </w:p>
    <w:p w:rsidR="006A6037" w:rsidRDefault="00FA04AE" w:rsidP="006A6037">
      <w:pPr>
        <w:pStyle w:val="Web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475" w:lineRule="atLeast"/>
        <w:ind w:left="482" w:hanging="482"/>
        <w:rPr>
          <w:rFonts w:ascii="微軟正黑體" w:eastAsia="微軟正黑體" w:hAnsi="微軟正黑體" w:cs="Arial"/>
          <w:color w:val="202124"/>
          <w:shd w:val="clear" w:color="auto" w:fill="FFFFFF"/>
        </w:rPr>
      </w:pPr>
      <w:r w:rsidRPr="00FA04AE">
        <w:rPr>
          <w:rFonts w:ascii="微軟正黑體" w:eastAsia="微軟正黑體" w:hAnsi="微軟正黑體" w:cs="Arial"/>
          <w:color w:val="202124"/>
          <w:shd w:val="clear" w:color="auto" w:fill="FFFFFF"/>
        </w:rPr>
        <w:t>研習</w:t>
      </w:r>
      <w:r w:rsidR="00560743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 xml:space="preserve">目的 </w:t>
      </w:r>
      <w:r w:rsidRPr="00FA04AE">
        <w:rPr>
          <w:rFonts w:ascii="微軟正黑體" w:eastAsia="微軟正黑體" w:hAnsi="微軟正黑體" w:cs="Arial"/>
          <w:color w:val="202124"/>
          <w:shd w:val="clear" w:color="auto" w:fill="FFFFFF"/>
        </w:rPr>
        <w:t>:</w:t>
      </w:r>
      <w:r w:rsidR="00560743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 xml:space="preserve"> </w:t>
      </w:r>
    </w:p>
    <w:p w:rsidR="006A6037" w:rsidRPr="006A6037" w:rsidRDefault="00560743" w:rsidP="006A6037">
      <w:pPr>
        <w:pStyle w:val="Web"/>
        <w:tabs>
          <w:tab w:val="left" w:pos="567"/>
        </w:tabs>
        <w:spacing w:before="0" w:beforeAutospacing="0" w:after="0" w:afterAutospacing="0" w:line="440" w:lineRule="exact"/>
        <w:ind w:left="482"/>
        <w:rPr>
          <w:rFonts w:ascii="微軟正黑體" w:eastAsia="微軟正黑體" w:hAnsi="微軟正黑體" w:cs="Arial"/>
          <w:color w:val="202124"/>
          <w:shd w:val="clear" w:color="auto" w:fill="FFFFFF"/>
        </w:rPr>
      </w:pPr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桃園市政府推動桃園木藝</w:t>
      </w:r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教育扎根計劃</w:t>
      </w:r>
      <w:r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，</w:t>
      </w:r>
      <w:r w:rsidR="006A6037"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以有百年木藝文化底蘊的大溪起步</w:t>
      </w:r>
      <w:r w:rsidR="006A6037"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，</w:t>
      </w:r>
      <w:r w:rsidR="006A6037"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由大溪木藝生態博物館作為木藝扎根計劃平台</w:t>
      </w:r>
      <w:r w:rsidR="006A6037"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，</w:t>
      </w:r>
      <w:r w:rsidR="006A6037"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博物館與木藝師合作，將木知識編成教案，由教師或木藝師帶入校園，引導學生</w:t>
      </w:r>
      <w:proofErr w:type="gramStart"/>
      <w:r w:rsidR="006A6037"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一</w:t>
      </w:r>
      <w:proofErr w:type="gramEnd"/>
      <w:r w:rsidR="006A6037"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步步探索木藝的世界。</w:t>
      </w:r>
    </w:p>
    <w:p w:rsidR="00FA04AE" w:rsidRPr="006A6037" w:rsidRDefault="006A6037" w:rsidP="006A6037">
      <w:pPr>
        <w:pStyle w:val="Web"/>
        <w:tabs>
          <w:tab w:val="left" w:pos="567"/>
        </w:tabs>
        <w:spacing w:before="0" w:beforeAutospacing="0" w:line="440" w:lineRule="exact"/>
        <w:ind w:left="480"/>
        <w:rPr>
          <w:rFonts w:ascii="微軟正黑體" w:eastAsia="微軟正黑體" w:hAnsi="微軟正黑體" w:cs="Arial" w:hint="eastAsia"/>
          <w:color w:val="202124"/>
          <w:shd w:val="clear" w:color="auto" w:fill="FFFFFF"/>
        </w:rPr>
      </w:pPr>
      <w:r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本計劃與教育局合作</w:t>
      </w:r>
      <w:r w:rsidR="00560743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自110年推動</w:t>
      </w:r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5所</w:t>
      </w:r>
      <w:r w:rsidR="00560743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桃園木藝特色學校</w:t>
      </w:r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發展</w:t>
      </w:r>
      <w:r w:rsidR="00560743"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，</w:t>
      </w:r>
      <w:r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鼓勵國小到國中</w:t>
      </w:r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階段融入木藝學習</w:t>
      </w:r>
      <w:r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。</w:t>
      </w:r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為推廣更多教育單位認識桃園木藝融入課程學習的資源</w:t>
      </w:r>
      <w:r w:rsidR="00560743"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，</w:t>
      </w:r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規劃辦理桃園市國中小校長</w:t>
      </w:r>
      <w:proofErr w:type="gramStart"/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參訪木藝</w:t>
      </w:r>
      <w:proofErr w:type="gramEnd"/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教育扎根的成果和博物館資源</w:t>
      </w:r>
      <w:r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，希望</w:t>
      </w:r>
      <w:r w:rsidR="00C90B5F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擴大推動桃園木教育未來的發展</w:t>
      </w:r>
      <w:r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。</w:t>
      </w:r>
    </w:p>
    <w:p w:rsidR="00FA04AE" w:rsidRDefault="00FA04AE" w:rsidP="00FA04AE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微軟正黑體" w:eastAsia="微軟正黑體" w:hAnsi="微軟正黑體" w:cs="Arial"/>
          <w:color w:val="202124"/>
          <w:kern w:val="0"/>
          <w:szCs w:val="24"/>
        </w:rPr>
      </w:pPr>
      <w:r w:rsidRPr="00FA04AE">
        <w:rPr>
          <w:rFonts w:ascii="微軟正黑體" w:eastAsia="微軟正黑體" w:hAnsi="微軟正黑體" w:cs="Arial"/>
          <w:color w:val="202124"/>
          <w:kern w:val="0"/>
          <w:szCs w:val="24"/>
        </w:rPr>
        <w:t>主辦單位 : 桃園市立大溪木藝生態博物館</w:t>
      </w:r>
    </w:p>
    <w:p w:rsidR="00FA04AE" w:rsidRPr="00FA04AE" w:rsidRDefault="00FA04AE" w:rsidP="00FA04AE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微軟正黑體" w:eastAsia="微軟正黑體" w:hAnsi="微軟正黑體" w:cs="Arial"/>
          <w:color w:val="202124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202124"/>
          <w:kern w:val="0"/>
          <w:szCs w:val="24"/>
        </w:rPr>
        <w:t xml:space="preserve">協辦單位 </w:t>
      </w:r>
      <w:r w:rsidRPr="00FA04AE">
        <w:rPr>
          <w:rFonts w:ascii="微軟正黑體" w:eastAsia="微軟正黑體" w:hAnsi="微軟正黑體" w:cs="Arial"/>
          <w:color w:val="202124"/>
          <w:kern w:val="0"/>
          <w:szCs w:val="24"/>
        </w:rPr>
        <w:t>:</w:t>
      </w:r>
      <w:r>
        <w:rPr>
          <w:rFonts w:ascii="微軟正黑體" w:eastAsia="微軟正黑體" w:hAnsi="微軟正黑體" w:cs="Arial" w:hint="eastAsia"/>
          <w:color w:val="202124"/>
          <w:kern w:val="0"/>
          <w:szCs w:val="24"/>
        </w:rPr>
        <w:t xml:space="preserve"> </w:t>
      </w:r>
      <w:r w:rsidRPr="00FA04AE">
        <w:rPr>
          <w:rFonts w:ascii="微軟正黑體" w:eastAsia="微軟正黑體" w:hAnsi="微軟正黑體" w:cs="Arial"/>
          <w:color w:val="202124"/>
          <w:kern w:val="0"/>
          <w:szCs w:val="24"/>
        </w:rPr>
        <w:t>大溪國小</w:t>
      </w:r>
    </w:p>
    <w:p w:rsidR="00FA04AE" w:rsidRPr="00250C75" w:rsidRDefault="00FA04AE" w:rsidP="00FA04AE">
      <w:pPr>
        <w:pStyle w:val="Web"/>
        <w:numPr>
          <w:ilvl w:val="0"/>
          <w:numId w:val="1"/>
        </w:numPr>
        <w:tabs>
          <w:tab w:val="left" w:pos="567"/>
        </w:tabs>
        <w:spacing w:before="0" w:beforeAutospacing="0" w:line="475" w:lineRule="atLeast"/>
        <w:rPr>
          <w:rFonts w:ascii="微軟正黑體" w:eastAsia="微軟正黑體" w:hAnsi="微軟正黑體" w:cs="Arial"/>
          <w:color w:val="202124"/>
        </w:rPr>
      </w:pPr>
      <w:r w:rsidRPr="00FA04AE">
        <w:rPr>
          <w:rFonts w:ascii="微軟正黑體" w:eastAsia="微軟正黑體" w:hAnsi="微軟正黑體"/>
          <w:color w:val="202020"/>
        </w:rPr>
        <w:t>參加對象：</w:t>
      </w:r>
      <w:r w:rsidRPr="00FA04AE">
        <w:rPr>
          <w:rFonts w:ascii="微軟正黑體" w:eastAsia="微軟正黑體" w:hAnsi="微軟正黑體" w:hint="eastAsia"/>
          <w:color w:val="202020"/>
        </w:rPr>
        <w:t>桃園市</w:t>
      </w:r>
      <w:r w:rsidRPr="00FA04AE">
        <w:rPr>
          <w:rFonts w:ascii="微軟正黑體" w:eastAsia="微軟正黑體" w:hAnsi="微軟正黑體"/>
          <w:color w:val="202020"/>
        </w:rPr>
        <w:t>現</w:t>
      </w:r>
      <w:r w:rsidRPr="00FA04AE">
        <w:rPr>
          <w:rFonts w:ascii="微軟正黑體" w:eastAsia="微軟正黑體" w:hAnsi="微軟正黑體" w:hint="eastAsia"/>
          <w:color w:val="202020"/>
        </w:rPr>
        <w:t>任國民中</w:t>
      </w:r>
      <w:r w:rsidRPr="00250C75">
        <w:rPr>
          <w:rFonts w:ascii="微軟正黑體" w:eastAsia="微軟正黑體" w:hAnsi="微軟正黑體" w:cs="Arial" w:hint="eastAsia"/>
          <w:color w:val="202124"/>
        </w:rPr>
        <w:t>小學</w:t>
      </w:r>
      <w:r w:rsidRPr="00250C75">
        <w:rPr>
          <w:rFonts w:ascii="微軟正黑體" w:eastAsia="微軟正黑體" w:hAnsi="微軟正黑體" w:cs="Arial"/>
          <w:color w:val="202124"/>
        </w:rPr>
        <w:t>校長</w:t>
      </w:r>
      <w:r w:rsidRPr="00250C75">
        <w:rPr>
          <w:rFonts w:ascii="微軟正黑體" w:eastAsia="微軟正黑體" w:hAnsi="微軟正黑體" w:cs="Arial" w:hint="eastAsia"/>
          <w:color w:val="202124"/>
        </w:rPr>
        <w:t>為主</w:t>
      </w:r>
      <w:r w:rsidR="00250C75" w:rsidRPr="00250C75">
        <w:rPr>
          <w:rFonts w:ascii="微軟正黑體" w:eastAsia="微軟正黑體" w:hAnsi="微軟正黑體" w:cs="Arial" w:hint="eastAsia"/>
          <w:color w:val="202124"/>
        </w:rPr>
        <w:t>，</w:t>
      </w:r>
      <w:r w:rsidR="00250C75" w:rsidRPr="00250C75">
        <w:rPr>
          <w:rFonts w:ascii="微軟正黑體" w:eastAsia="微軟正黑體" w:hAnsi="微軟正黑體" w:cs="Arial" w:hint="eastAsia"/>
          <w:color w:val="202124"/>
        </w:rPr>
        <w:t>本場次</w:t>
      </w:r>
      <w:r w:rsidR="00250C75">
        <w:rPr>
          <w:rFonts w:ascii="微軟正黑體" w:eastAsia="微軟正黑體" w:hAnsi="微軟正黑體" w:cs="Arial" w:hint="eastAsia"/>
          <w:color w:val="202124"/>
        </w:rPr>
        <w:t>以</w:t>
      </w:r>
      <w:r w:rsidR="00250C75" w:rsidRPr="00250C75">
        <w:rPr>
          <w:rFonts w:ascii="微軟正黑體" w:eastAsia="微軟正黑體" w:hAnsi="微軟正黑體" w:cs="Arial"/>
          <w:color w:val="202124"/>
        </w:rPr>
        <w:t>20名為限</w:t>
      </w:r>
      <w:r w:rsidR="00250C75" w:rsidRPr="00250C75">
        <w:rPr>
          <w:rFonts w:ascii="微軟正黑體" w:eastAsia="微軟正黑體" w:hAnsi="微軟正黑體" w:cs="Arial" w:hint="eastAsia"/>
          <w:color w:val="202124"/>
        </w:rPr>
        <w:t>，</w:t>
      </w:r>
      <w:r w:rsidR="00250C75">
        <w:rPr>
          <w:rFonts w:ascii="微軟正黑體" w:eastAsia="微軟正黑體" w:hAnsi="微軟正黑體" w:cs="Arial" w:hint="eastAsia"/>
          <w:color w:val="202124"/>
        </w:rPr>
        <w:t>免費參與</w:t>
      </w:r>
      <w:r w:rsidRPr="00250C75">
        <w:rPr>
          <w:rFonts w:ascii="微軟正黑體" w:eastAsia="微軟正黑體" w:hAnsi="微軟正黑體" w:cs="Arial"/>
          <w:color w:val="202124"/>
        </w:rPr>
        <w:t>。</w:t>
      </w:r>
    </w:p>
    <w:p w:rsidR="00FA04AE" w:rsidRDefault="00FA04AE" w:rsidP="00FA04AE">
      <w:pPr>
        <w:pStyle w:val="Web"/>
        <w:numPr>
          <w:ilvl w:val="0"/>
          <w:numId w:val="1"/>
        </w:numPr>
        <w:tabs>
          <w:tab w:val="left" w:pos="567"/>
        </w:tabs>
        <w:spacing w:before="0" w:beforeAutospacing="0" w:line="475" w:lineRule="atLeast"/>
        <w:rPr>
          <w:rFonts w:ascii="微軟正黑體" w:eastAsia="微軟正黑體" w:hAnsi="微軟正黑體"/>
          <w:color w:val="202020"/>
        </w:rPr>
      </w:pPr>
      <w:r w:rsidRPr="0071497F">
        <w:rPr>
          <w:rFonts w:ascii="微軟正黑體" w:eastAsia="微軟正黑體" w:hAnsi="微軟正黑體"/>
          <w:color w:val="202020"/>
        </w:rPr>
        <w:t>活動時間：</w:t>
      </w:r>
      <w:r w:rsidRPr="0071497F">
        <w:rPr>
          <w:rFonts w:ascii="微軟正黑體" w:eastAsia="微軟正黑體" w:hAnsi="微軟正黑體"/>
          <w:color w:val="202020"/>
        </w:rPr>
        <w:t>11</w:t>
      </w:r>
      <w:r w:rsidRPr="0071497F">
        <w:rPr>
          <w:rFonts w:ascii="微軟正黑體" w:eastAsia="微軟正黑體" w:hAnsi="微軟正黑體" w:hint="eastAsia"/>
          <w:color w:val="202020"/>
        </w:rPr>
        <w:t>3</w:t>
      </w:r>
      <w:r w:rsidRPr="0071497F">
        <w:rPr>
          <w:rFonts w:ascii="微軟正黑體" w:eastAsia="微軟正黑體" w:hAnsi="微軟正黑體"/>
          <w:color w:val="202020"/>
        </w:rPr>
        <w:t>年</w:t>
      </w:r>
      <w:r w:rsidRPr="00FA04AE">
        <w:rPr>
          <w:rFonts w:ascii="微軟正黑體" w:eastAsia="微軟正黑體" w:hAnsi="微軟正黑體" w:cs="Arial"/>
          <w:color w:val="202124"/>
        </w:rPr>
        <w:t>6月4日</w:t>
      </w:r>
      <w:r w:rsidRPr="0071497F">
        <w:rPr>
          <w:rFonts w:ascii="微軟正黑體" w:eastAsia="微軟正黑體" w:hAnsi="微軟正黑體"/>
          <w:color w:val="202020"/>
        </w:rPr>
        <w:t>(星期二)</w:t>
      </w:r>
      <w:r w:rsidRPr="0071497F">
        <w:rPr>
          <w:rFonts w:ascii="微軟正黑體" w:eastAsia="微軟正黑體" w:hAnsi="微軟正黑體" w:cs="Arial"/>
          <w:color w:val="202124"/>
        </w:rPr>
        <w:t> </w:t>
      </w:r>
      <w:r w:rsidRPr="00FA04AE">
        <w:rPr>
          <w:rFonts w:ascii="微軟正黑體" w:eastAsia="微軟正黑體" w:hAnsi="微軟正黑體" w:cs="Arial"/>
          <w:color w:val="202124"/>
        </w:rPr>
        <w:t>09:00-15:30</w:t>
      </w:r>
      <w:r w:rsidRPr="0071497F">
        <w:rPr>
          <w:rFonts w:ascii="微軟正黑體" w:eastAsia="微軟正黑體" w:hAnsi="微軟正黑體"/>
          <w:color w:val="202020"/>
        </w:rPr>
        <w:t>。</w:t>
      </w:r>
    </w:p>
    <w:p w:rsidR="00FA04AE" w:rsidRPr="0071497F" w:rsidRDefault="00FA04AE" w:rsidP="00FA04AE">
      <w:pPr>
        <w:pStyle w:val="Web"/>
        <w:numPr>
          <w:ilvl w:val="0"/>
          <w:numId w:val="1"/>
        </w:numPr>
        <w:tabs>
          <w:tab w:val="left" w:pos="567"/>
        </w:tabs>
        <w:spacing w:before="0" w:beforeAutospacing="0" w:line="475" w:lineRule="atLeast"/>
        <w:rPr>
          <w:rFonts w:ascii="微軟正黑體" w:eastAsia="微軟正黑體" w:hAnsi="微軟正黑體"/>
          <w:color w:val="202020"/>
        </w:rPr>
      </w:pPr>
      <w:r w:rsidRPr="0071497F">
        <w:rPr>
          <w:rFonts w:ascii="微軟正黑體" w:eastAsia="微軟正黑體" w:hAnsi="微軟正黑體" w:cs="Arial"/>
          <w:color w:val="202124"/>
        </w:rPr>
        <w:t>活動</w:t>
      </w:r>
      <w:r w:rsidRPr="0071497F">
        <w:rPr>
          <w:rFonts w:ascii="微軟正黑體" w:eastAsia="微軟正黑體" w:hAnsi="微軟正黑體" w:cs="Arial" w:hint="eastAsia"/>
          <w:color w:val="202124"/>
        </w:rPr>
        <w:t>集合</w:t>
      </w:r>
      <w:r w:rsidRPr="0071497F">
        <w:rPr>
          <w:rFonts w:ascii="微軟正黑體" w:eastAsia="微軟正黑體" w:hAnsi="微軟正黑體" w:cs="Arial"/>
          <w:color w:val="202124"/>
        </w:rPr>
        <w:t>地點：</w:t>
      </w:r>
      <w:r w:rsidRPr="00FA04AE">
        <w:rPr>
          <w:rFonts w:ascii="微軟正黑體" w:eastAsia="微軟正黑體" w:hAnsi="微軟正黑體" w:cs="Arial"/>
          <w:color w:val="202124"/>
        </w:rPr>
        <w:t>大溪國小木藝教室</w:t>
      </w:r>
      <w:r w:rsidRPr="0071497F">
        <w:rPr>
          <w:rFonts w:ascii="微軟正黑體" w:eastAsia="微軟正黑體" w:hAnsi="微軟正黑體" w:cs="Arial"/>
          <w:color w:val="202124"/>
        </w:rPr>
        <w:t>(桃園市大溪區登龍路19號)。</w:t>
      </w:r>
    </w:p>
    <w:p w:rsidR="0071497F" w:rsidRPr="00BC5BD4" w:rsidRDefault="0071497F" w:rsidP="00BC5BD4">
      <w:pPr>
        <w:spacing w:line="460" w:lineRule="exact"/>
        <w:rPr>
          <w:rFonts w:ascii="微軟正黑體" w:eastAsia="微軟正黑體" w:hAnsi="微軟正黑體" w:hint="eastAsia"/>
          <w:color w:val="202020"/>
          <w:szCs w:val="24"/>
        </w:rPr>
      </w:pPr>
      <w:r w:rsidRPr="0071497F">
        <w:rPr>
          <w:rFonts w:ascii="微軟正黑體" w:eastAsia="微軟正黑體" w:hAnsi="微軟正黑體" w:hint="eastAsia"/>
          <w:color w:val="202020"/>
        </w:rPr>
        <w:t>報名</w:t>
      </w:r>
      <w:r w:rsidR="00FA04AE" w:rsidRPr="0071497F">
        <w:rPr>
          <w:rFonts w:ascii="微軟正黑體" w:eastAsia="微軟正黑體" w:hAnsi="微軟正黑體"/>
          <w:color w:val="202020"/>
          <w:szCs w:val="24"/>
        </w:rPr>
        <w:t>網址：請於11</w:t>
      </w:r>
      <w:r w:rsidRPr="0071497F">
        <w:rPr>
          <w:rFonts w:ascii="微軟正黑體" w:eastAsia="微軟正黑體" w:hAnsi="微軟正黑體" w:hint="eastAsia"/>
          <w:color w:val="202020"/>
        </w:rPr>
        <w:t>3</w:t>
      </w:r>
      <w:r w:rsidR="00FA04AE" w:rsidRPr="0071497F">
        <w:rPr>
          <w:rFonts w:ascii="微軟正黑體" w:eastAsia="微軟正黑體" w:hAnsi="微軟正黑體"/>
          <w:color w:val="202020"/>
          <w:szCs w:val="24"/>
        </w:rPr>
        <w:t>年</w:t>
      </w:r>
      <w:r w:rsidRPr="0071497F">
        <w:rPr>
          <w:rFonts w:ascii="微軟正黑體" w:eastAsia="微軟正黑體" w:hAnsi="微軟正黑體" w:hint="eastAsia"/>
          <w:color w:val="202020"/>
        </w:rPr>
        <w:t>5</w:t>
      </w:r>
      <w:r w:rsidR="00FA04AE" w:rsidRPr="0071497F">
        <w:rPr>
          <w:rFonts w:ascii="微軟正黑體" w:eastAsia="微軟正黑體" w:hAnsi="微軟正黑體"/>
          <w:color w:val="202020"/>
          <w:szCs w:val="24"/>
        </w:rPr>
        <w:t>月</w:t>
      </w:r>
      <w:r w:rsidRPr="0071497F">
        <w:rPr>
          <w:rFonts w:ascii="微軟正黑體" w:eastAsia="微軟正黑體" w:hAnsi="微軟正黑體" w:hint="eastAsia"/>
          <w:color w:val="202020"/>
        </w:rPr>
        <w:t>30</w:t>
      </w:r>
      <w:r w:rsidR="00FA04AE" w:rsidRPr="0071497F">
        <w:rPr>
          <w:rFonts w:ascii="微軟正黑體" w:eastAsia="微軟正黑體" w:hAnsi="微軟正黑體"/>
          <w:color w:val="202020"/>
          <w:szCs w:val="24"/>
        </w:rPr>
        <w:t>日(星期四)前</w:t>
      </w:r>
      <w:proofErr w:type="gramStart"/>
      <w:r w:rsidR="00FA04AE" w:rsidRPr="0071497F">
        <w:rPr>
          <w:rFonts w:ascii="微軟正黑體" w:eastAsia="微軟正黑體" w:hAnsi="微軟正黑體"/>
          <w:color w:val="202020"/>
          <w:szCs w:val="24"/>
        </w:rPr>
        <w:t>填妥</w:t>
      </w:r>
      <w:r w:rsidRPr="0071497F">
        <w:rPr>
          <w:rFonts w:ascii="微軟正黑體" w:eastAsia="微軟正黑體" w:hAnsi="微軟正黑體" w:hint="eastAsia"/>
          <w:color w:val="202020"/>
        </w:rPr>
        <w:t>本活動</w:t>
      </w:r>
      <w:proofErr w:type="gramEnd"/>
      <w:r w:rsidRPr="0071497F">
        <w:rPr>
          <w:rFonts w:ascii="微軟正黑體" w:eastAsia="微軟正黑體" w:hAnsi="微軟正黑體" w:hint="eastAsia"/>
          <w:color w:val="202020"/>
        </w:rPr>
        <w:t>報名</w:t>
      </w:r>
      <w:r w:rsidR="00FA04AE" w:rsidRPr="0071497F">
        <w:rPr>
          <w:rFonts w:ascii="微軟正黑體" w:eastAsia="微軟正黑體" w:hAnsi="微軟正黑體"/>
          <w:color w:val="202020"/>
          <w:szCs w:val="24"/>
        </w:rPr>
        <w:t>Google表單</w:t>
      </w:r>
      <w:hyperlink r:id="rId5" w:history="1">
        <w:r w:rsidR="00BC5BD4" w:rsidRPr="00BC5BD4">
          <w:rPr>
            <w:rStyle w:val="a3"/>
            <w:b/>
          </w:rPr>
          <w:t>（</w:t>
        </w:r>
        <w:r w:rsidR="00BC5BD4" w:rsidRPr="00BC5BD4">
          <w:rPr>
            <w:rStyle w:val="a3"/>
            <w:b/>
          </w:rPr>
          <w:t>https://forms.gle/ddgmPnBRAm5eRBLRA)</w:t>
        </w:r>
      </w:hyperlink>
      <w:r w:rsidR="00BC5BD4" w:rsidRPr="00BC5BD4">
        <w:rPr>
          <w:b/>
        </w:rPr>
        <w:t>，</w:t>
      </w:r>
      <w:r w:rsidR="00BC5BD4" w:rsidRPr="00BC5BD4">
        <w:rPr>
          <w:rFonts w:ascii="微軟正黑體" w:eastAsia="微軟正黑體" w:hAnsi="微軟正黑體"/>
          <w:color w:val="202020"/>
          <w:szCs w:val="24"/>
        </w:rPr>
        <w:t>完成報名</w:t>
      </w:r>
    </w:p>
    <w:p w:rsidR="000E02C8" w:rsidRPr="000E02C8" w:rsidRDefault="000E02C8" w:rsidP="00C90B5F">
      <w:pPr>
        <w:pStyle w:val="Web"/>
        <w:numPr>
          <w:ilvl w:val="0"/>
          <w:numId w:val="1"/>
        </w:numPr>
        <w:tabs>
          <w:tab w:val="left" w:pos="567"/>
        </w:tabs>
        <w:spacing w:before="0" w:beforeAutospacing="0" w:line="475" w:lineRule="atLeast"/>
        <w:rPr>
          <w:rFonts w:ascii="微軟正黑體" w:eastAsia="微軟正黑體" w:hAnsi="微軟正黑體" w:cs="Arial"/>
          <w:color w:val="202124"/>
        </w:rPr>
      </w:pPr>
      <w:r>
        <w:rPr>
          <w:rFonts w:ascii="微軟正黑體" w:eastAsia="微軟正黑體" w:hAnsi="微軟正黑體" w:cs="Arial" w:hint="eastAsia"/>
          <w:color w:val="202124"/>
        </w:rPr>
        <w:t>行程規劃</w:t>
      </w:r>
      <w:r w:rsidRPr="0071497F">
        <w:rPr>
          <w:rFonts w:ascii="微軟正黑體" w:eastAsia="微軟正黑體" w:hAnsi="微軟正黑體"/>
          <w:color w:val="202020"/>
        </w:rPr>
        <w:t>：</w:t>
      </w:r>
    </w:p>
    <w:tbl>
      <w:tblPr>
        <w:tblStyle w:val="a5"/>
        <w:tblpPr w:leftFromText="180" w:rightFromText="180" w:vertAnchor="page" w:horzAnchor="margin" w:tblpY="2296"/>
        <w:tblW w:w="9322" w:type="dxa"/>
        <w:tblLook w:val="04A0" w:firstRow="1" w:lastRow="0" w:firstColumn="1" w:lastColumn="0" w:noHBand="0" w:noVBand="1"/>
      </w:tblPr>
      <w:tblGrid>
        <w:gridCol w:w="1809"/>
        <w:gridCol w:w="1305"/>
        <w:gridCol w:w="1559"/>
        <w:gridCol w:w="4649"/>
      </w:tblGrid>
      <w:tr w:rsidR="00BC5BD4" w:rsidRPr="003E0D01" w:rsidTr="00BC5BD4">
        <w:tc>
          <w:tcPr>
            <w:tcW w:w="9322" w:type="dxa"/>
            <w:gridSpan w:val="4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/>
                <w:szCs w:val="24"/>
              </w:rPr>
              <w:lastRenderedPageBreak/>
              <w:t>上午</w:t>
            </w:r>
          </w:p>
        </w:tc>
      </w:tr>
      <w:tr w:rsidR="00BC5BD4" w:rsidRPr="003E0D01" w:rsidTr="00BC5BD4">
        <w:tc>
          <w:tcPr>
            <w:tcW w:w="180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1305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/>
                <w:szCs w:val="24"/>
              </w:rPr>
              <w:t>項目</w:t>
            </w:r>
          </w:p>
        </w:tc>
        <w:tc>
          <w:tcPr>
            <w:tcW w:w="155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地點</w:t>
            </w:r>
          </w:p>
        </w:tc>
        <w:tc>
          <w:tcPr>
            <w:tcW w:w="464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/>
                <w:szCs w:val="24"/>
              </w:rPr>
              <w:t>內容</w:t>
            </w:r>
          </w:p>
        </w:tc>
      </w:tr>
      <w:tr w:rsidR="00BC5BD4" w:rsidRPr="003E0D01" w:rsidTr="00BC5BD4">
        <w:tc>
          <w:tcPr>
            <w:tcW w:w="180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8:45-9:00</w:t>
            </w:r>
          </w:p>
        </w:tc>
        <w:tc>
          <w:tcPr>
            <w:tcW w:w="1305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報到</w:t>
            </w:r>
          </w:p>
        </w:tc>
        <w:tc>
          <w:tcPr>
            <w:tcW w:w="1559" w:type="dxa"/>
          </w:tcPr>
          <w:p w:rsidR="00BC5BD4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大溪國小校前停車場</w:t>
            </w:r>
          </w:p>
        </w:tc>
        <w:tc>
          <w:tcPr>
            <w:tcW w:w="4649" w:type="dxa"/>
          </w:tcPr>
          <w:p w:rsidR="00BC5BD4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C5BD4" w:rsidRPr="003E0D01" w:rsidTr="00BC5BD4">
        <w:tc>
          <w:tcPr>
            <w:tcW w:w="180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 w:hint="eastAsia"/>
                <w:szCs w:val="24"/>
              </w:rPr>
              <w:t>09:00-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9: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05" w:type="dxa"/>
          </w:tcPr>
          <w:p w:rsidR="00BC5BD4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/>
                <w:szCs w:val="24"/>
              </w:rPr>
              <w:t>簡報</w:t>
            </w:r>
          </w:p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大溪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國小木育教室</w:t>
            </w:r>
            <w:proofErr w:type="gramEnd"/>
          </w:p>
        </w:tc>
        <w:tc>
          <w:tcPr>
            <w:tcW w:w="464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木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博木育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進行式、學校教學合作模式及行程說明</w:t>
            </w:r>
          </w:p>
        </w:tc>
      </w:tr>
      <w:tr w:rsidR="00BC5BD4" w:rsidRPr="003E0D01" w:rsidTr="00BC5BD4">
        <w:tc>
          <w:tcPr>
            <w:tcW w:w="180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 w:hint="eastAsia"/>
                <w:szCs w:val="24"/>
              </w:rPr>
              <w:t>09: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05" w:type="dxa"/>
          </w:tcPr>
          <w:p w:rsidR="00BC5BD4" w:rsidRPr="001E66DC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木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博場館參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訪</w:t>
            </w:r>
          </w:p>
        </w:tc>
        <w:tc>
          <w:tcPr>
            <w:tcW w:w="155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木博館</w:t>
            </w:r>
          </w:p>
        </w:tc>
        <w:tc>
          <w:tcPr>
            <w:tcW w:w="4649" w:type="dxa"/>
          </w:tcPr>
          <w:p w:rsidR="00BC5BD4" w:rsidRPr="0091434F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大溪國小後門</w:t>
            </w:r>
            <w:r w:rsidRPr="0091434F">
              <w:rPr>
                <w:rFonts w:ascii="微軟正黑體" w:eastAsia="微軟正黑體" w:hAnsi="微軟正黑體"/>
                <w:szCs w:val="24"/>
              </w:rPr>
              <w:sym w:font="Wingdings" w:char="F0E0"/>
            </w:r>
            <w:r>
              <w:rPr>
                <w:rFonts w:ascii="微軟正黑體" w:eastAsia="微軟正黑體" w:hAnsi="微軟正黑體" w:hint="eastAsia"/>
                <w:szCs w:val="24"/>
              </w:rPr>
              <w:t>公會堂(木教育展)</w:t>
            </w:r>
            <w:r w:rsidRPr="0091434F">
              <w:rPr>
                <w:rFonts w:ascii="微軟正黑體" w:eastAsia="微軟正黑體" w:hAnsi="微軟正黑體"/>
                <w:szCs w:val="24"/>
              </w:rPr>
              <w:sym w:font="Wingdings" w:char="F0E0"/>
            </w:r>
            <w:r>
              <w:rPr>
                <w:rFonts w:ascii="微軟正黑體" w:eastAsia="微軟正黑體" w:hAnsi="微軟正黑體" w:hint="eastAsia"/>
                <w:szCs w:val="24"/>
              </w:rPr>
              <w:t>武德殿(木器的誕生之旅)</w:t>
            </w:r>
          </w:p>
        </w:tc>
      </w:tr>
      <w:tr w:rsidR="00BC5BD4" w:rsidRPr="003E0D01" w:rsidTr="00BC5BD4">
        <w:tc>
          <w:tcPr>
            <w:tcW w:w="180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10:40-11:00</w:t>
            </w:r>
          </w:p>
        </w:tc>
        <w:tc>
          <w:tcPr>
            <w:tcW w:w="1305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車程</w:t>
            </w:r>
          </w:p>
        </w:tc>
        <w:tc>
          <w:tcPr>
            <w:tcW w:w="155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</w:p>
        </w:tc>
        <w:tc>
          <w:tcPr>
            <w:tcW w:w="464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搭乘中巴前往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添富木業</w:t>
            </w:r>
            <w:proofErr w:type="gramEnd"/>
          </w:p>
        </w:tc>
      </w:tr>
      <w:tr w:rsidR="00BC5BD4" w:rsidRPr="003E0D01" w:rsidTr="00BC5BD4">
        <w:tc>
          <w:tcPr>
            <w:tcW w:w="180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0-1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1305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大溪製材</w:t>
            </w:r>
          </w:p>
        </w:tc>
        <w:tc>
          <w:tcPr>
            <w:tcW w:w="155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添富木業</w:t>
            </w:r>
            <w:proofErr w:type="gramEnd"/>
          </w:p>
        </w:tc>
        <w:tc>
          <w:tcPr>
            <w:tcW w:w="464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觀看大木與大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剖</w:t>
            </w:r>
            <w:proofErr w:type="gramEnd"/>
          </w:p>
        </w:tc>
      </w:tr>
      <w:tr w:rsidR="00BC5BD4" w:rsidRPr="003E0D01" w:rsidTr="00BC5BD4">
        <w:tc>
          <w:tcPr>
            <w:tcW w:w="180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11:30-12:00</w:t>
            </w:r>
          </w:p>
        </w:tc>
        <w:tc>
          <w:tcPr>
            <w:tcW w:w="1305" w:type="dxa"/>
          </w:tcPr>
          <w:p w:rsidR="00BC5BD4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前往三和木藝</w:t>
            </w:r>
          </w:p>
        </w:tc>
        <w:tc>
          <w:tcPr>
            <w:tcW w:w="1559" w:type="dxa"/>
          </w:tcPr>
          <w:p w:rsidR="00BC5BD4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-</w:t>
            </w:r>
          </w:p>
        </w:tc>
        <w:tc>
          <w:tcPr>
            <w:tcW w:w="4649" w:type="dxa"/>
          </w:tcPr>
          <w:p w:rsidR="00BC5BD4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從添富木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業到三和木藝</w:t>
            </w:r>
          </w:p>
        </w:tc>
      </w:tr>
      <w:tr w:rsidR="00BC5BD4" w:rsidRPr="003E0D01" w:rsidTr="00BC5BD4">
        <w:tc>
          <w:tcPr>
            <w:tcW w:w="9322" w:type="dxa"/>
            <w:gridSpan w:val="4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/>
                <w:szCs w:val="24"/>
              </w:rPr>
              <w:t>下午</w:t>
            </w:r>
            <w:bookmarkStart w:id="0" w:name="_GoBack"/>
            <w:bookmarkEnd w:id="0"/>
          </w:p>
        </w:tc>
      </w:tr>
      <w:tr w:rsidR="00BC5BD4" w:rsidRPr="003E0D01" w:rsidTr="00BC5BD4">
        <w:tc>
          <w:tcPr>
            <w:tcW w:w="180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 w:hint="eastAsia"/>
                <w:szCs w:val="24"/>
              </w:rPr>
              <w:t>12: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0-13:30</w:t>
            </w:r>
          </w:p>
        </w:tc>
        <w:tc>
          <w:tcPr>
            <w:tcW w:w="1305" w:type="dxa"/>
          </w:tcPr>
          <w:p w:rsidR="00BC5BD4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阿麼的</w:t>
            </w:r>
            <w:proofErr w:type="gramEnd"/>
          </w:p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大灶</w:t>
            </w:r>
            <w:proofErr w:type="gramEnd"/>
          </w:p>
        </w:tc>
        <w:tc>
          <w:tcPr>
            <w:tcW w:w="1559" w:type="dxa"/>
            <w:vMerge w:val="restart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三和木藝</w:t>
            </w:r>
            <w:r>
              <w:rPr>
                <w:rFonts w:ascii="微軟正黑體" w:eastAsia="微軟正黑體" w:hAnsi="微軟正黑體" w:hint="eastAsia"/>
                <w:szCs w:val="24"/>
              </w:rPr>
              <w:t>工坊</w:t>
            </w:r>
          </w:p>
        </w:tc>
        <w:tc>
          <w:tcPr>
            <w:tcW w:w="4649" w:type="dxa"/>
          </w:tcPr>
          <w:p w:rsidR="00BC5BD4" w:rsidRPr="0091434F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三和木藝午餐-品嘗在地美味</w:t>
            </w:r>
          </w:p>
        </w:tc>
      </w:tr>
      <w:tr w:rsidR="00BC5BD4" w:rsidRPr="003E0D01" w:rsidTr="00BC5BD4">
        <w:tc>
          <w:tcPr>
            <w:tcW w:w="180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:30-1</w:t>
            </w: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05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原木九宮格收納盒</w:t>
            </w:r>
          </w:p>
        </w:tc>
        <w:tc>
          <w:tcPr>
            <w:tcW w:w="1559" w:type="dxa"/>
            <w:vMerge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49" w:type="dxa"/>
          </w:tcPr>
          <w:p w:rsidR="00BC5BD4" w:rsidRPr="00410A70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以國產柳杉製作的收納盒。體驗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榫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接與盒子的組合、打磨、烙印等。</w:t>
            </w:r>
          </w:p>
        </w:tc>
      </w:tr>
      <w:tr w:rsidR="00BC5BD4" w:rsidRPr="003E0D01" w:rsidTr="00BC5BD4">
        <w:tc>
          <w:tcPr>
            <w:tcW w:w="180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0-1</w:t>
            </w: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05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茶</w:t>
            </w:r>
            <w:r>
              <w:rPr>
                <w:rFonts w:ascii="微軟正黑體" w:eastAsia="微軟正黑體" w:hAnsi="微軟正黑體" w:hint="eastAsia"/>
                <w:szCs w:val="24"/>
              </w:rPr>
              <w:t>會</w:t>
            </w:r>
            <w:r>
              <w:rPr>
                <w:rFonts w:ascii="微軟正黑體" w:eastAsia="微軟正黑體" w:hAnsi="微軟正黑體" w:hint="eastAsia"/>
                <w:szCs w:val="24"/>
              </w:rPr>
              <w:t>交流</w:t>
            </w:r>
          </w:p>
        </w:tc>
        <w:tc>
          <w:tcPr>
            <w:tcW w:w="1559" w:type="dxa"/>
            <w:vMerge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4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享用茶點與意見交流</w:t>
            </w:r>
          </w:p>
        </w:tc>
      </w:tr>
      <w:tr w:rsidR="00BC5BD4" w:rsidRPr="003E0D01" w:rsidTr="00BC5BD4">
        <w:tc>
          <w:tcPr>
            <w:tcW w:w="180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15: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szCs w:val="24"/>
              </w:rPr>
              <w:t>0-</w:t>
            </w:r>
          </w:p>
        </w:tc>
        <w:tc>
          <w:tcPr>
            <w:tcW w:w="1305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賦歸</w:t>
            </w:r>
          </w:p>
        </w:tc>
        <w:tc>
          <w:tcPr>
            <w:tcW w:w="155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49" w:type="dxa"/>
          </w:tcPr>
          <w:p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從三和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木藝到大溪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國小</w:t>
            </w:r>
          </w:p>
        </w:tc>
      </w:tr>
    </w:tbl>
    <w:p w:rsidR="000E02C8" w:rsidRPr="00BC5BD4" w:rsidRDefault="000E02C8" w:rsidP="000E02C8">
      <w:pPr>
        <w:pStyle w:val="Web"/>
        <w:tabs>
          <w:tab w:val="left" w:pos="567"/>
        </w:tabs>
        <w:spacing w:before="0" w:beforeAutospacing="0" w:line="475" w:lineRule="atLeast"/>
        <w:ind w:left="480"/>
        <w:rPr>
          <w:rFonts w:ascii="微軟正黑體" w:eastAsia="微軟正黑體" w:hAnsi="微軟正黑體" w:cs="Arial" w:hint="eastAsia"/>
          <w:color w:val="202124"/>
        </w:rPr>
      </w:pPr>
    </w:p>
    <w:p w:rsidR="0071497F" w:rsidRPr="000E02C8" w:rsidRDefault="00FA04AE" w:rsidP="00BC5BD4">
      <w:pPr>
        <w:pStyle w:val="Web"/>
        <w:numPr>
          <w:ilvl w:val="0"/>
          <w:numId w:val="1"/>
        </w:numPr>
        <w:tabs>
          <w:tab w:val="left" w:pos="567"/>
        </w:tabs>
        <w:spacing w:before="0" w:beforeAutospacing="0" w:line="460" w:lineRule="exact"/>
        <w:rPr>
          <w:rFonts w:ascii="微軟正黑體" w:eastAsia="微軟正黑體" w:hAnsi="微軟正黑體" w:cs="Arial"/>
          <w:color w:val="202124"/>
        </w:rPr>
      </w:pPr>
      <w:r w:rsidRPr="000E02C8">
        <w:rPr>
          <w:rFonts w:ascii="微軟正黑體" w:eastAsia="微軟正黑體" w:hAnsi="微軟正黑體" w:cs="Arial"/>
          <w:color w:val="202124"/>
        </w:rPr>
        <w:t>若有相關問題請</w:t>
      </w:r>
      <w:proofErr w:type="gramStart"/>
      <w:r w:rsidRPr="000E02C8">
        <w:rPr>
          <w:rFonts w:ascii="微軟正黑體" w:eastAsia="微軟正黑體" w:hAnsi="微軟正黑體" w:cs="Arial"/>
          <w:color w:val="202124"/>
        </w:rPr>
        <w:t>逕</w:t>
      </w:r>
      <w:proofErr w:type="gramEnd"/>
      <w:r w:rsidRPr="000E02C8">
        <w:rPr>
          <w:rFonts w:ascii="微軟正黑體" w:eastAsia="微軟正黑體" w:hAnsi="微軟正黑體" w:cs="Arial"/>
          <w:color w:val="202124"/>
        </w:rPr>
        <w:t>洽</w:t>
      </w:r>
      <w:r w:rsidR="0071497F" w:rsidRPr="000E02C8">
        <w:rPr>
          <w:rFonts w:ascii="微軟正黑體" w:eastAsia="微軟正黑體" w:hAnsi="微軟正黑體" w:cs="Arial" w:hint="eastAsia"/>
          <w:color w:val="202124"/>
        </w:rPr>
        <w:t>聯絡人:</w:t>
      </w:r>
    </w:p>
    <w:p w:rsidR="00FA04AE" w:rsidRPr="000E02C8" w:rsidRDefault="0071497F" w:rsidP="00BC5BD4">
      <w:pPr>
        <w:pStyle w:val="Web"/>
        <w:spacing w:before="0" w:beforeAutospacing="0" w:line="460" w:lineRule="exact"/>
        <w:ind w:firstLineChars="129" w:firstLine="310"/>
        <w:rPr>
          <w:rFonts w:ascii="微軟正黑體" w:eastAsia="微軟正黑體" w:hAnsi="微軟正黑體" w:cs="Arial"/>
          <w:color w:val="202124"/>
        </w:rPr>
      </w:pPr>
      <w:r w:rsidRPr="000E02C8">
        <w:rPr>
          <w:rFonts w:ascii="微軟正黑體" w:eastAsia="微軟正黑體" w:hAnsi="微軟正黑體" w:cs="Arial" w:hint="eastAsia"/>
          <w:color w:val="202124"/>
        </w:rPr>
        <w:t>■</w:t>
      </w:r>
      <w:r w:rsidRPr="000E02C8">
        <w:rPr>
          <w:rFonts w:ascii="微軟正黑體" w:eastAsia="微軟正黑體" w:hAnsi="微軟正黑體" w:cs="Arial"/>
          <w:color w:val="202124"/>
        </w:rPr>
        <w:t>台灣工藝美術學校 余先生0926</w:t>
      </w:r>
      <w:r w:rsidRPr="000E02C8">
        <w:rPr>
          <w:rFonts w:ascii="微軟正黑體" w:eastAsia="微軟正黑體" w:hAnsi="微軟正黑體" w:cs="Arial"/>
          <w:color w:val="202124"/>
        </w:rPr>
        <w:t>-</w:t>
      </w:r>
      <w:r w:rsidRPr="000E02C8">
        <w:rPr>
          <w:rFonts w:ascii="微軟正黑體" w:eastAsia="微軟正黑體" w:hAnsi="微軟正黑體" w:cs="Arial"/>
          <w:color w:val="202124"/>
        </w:rPr>
        <w:t>131350</w:t>
      </w:r>
      <w:r w:rsidR="00FA04AE" w:rsidRPr="000E02C8">
        <w:rPr>
          <w:rFonts w:ascii="微軟正黑體" w:eastAsia="微軟正黑體" w:hAnsi="微軟正黑體" w:cs="Arial"/>
          <w:color w:val="202124"/>
        </w:rPr>
        <w:t>。</w:t>
      </w:r>
    </w:p>
    <w:p w:rsidR="0071497F" w:rsidRPr="000E02C8" w:rsidRDefault="0071497F" w:rsidP="00BC5BD4">
      <w:pPr>
        <w:pStyle w:val="Web"/>
        <w:spacing w:before="0" w:beforeAutospacing="0" w:line="460" w:lineRule="exact"/>
        <w:ind w:firstLineChars="129" w:firstLine="310"/>
        <w:rPr>
          <w:rFonts w:ascii="微軟正黑體" w:eastAsia="微軟正黑體" w:hAnsi="微軟正黑體" w:cs="Arial" w:hint="eastAsia"/>
          <w:color w:val="202124"/>
        </w:rPr>
      </w:pPr>
      <w:r w:rsidRPr="000E02C8">
        <w:rPr>
          <w:rFonts w:ascii="微軟正黑體" w:eastAsia="微軟正黑體" w:hAnsi="微軟正黑體" w:cs="Arial" w:hint="eastAsia"/>
          <w:color w:val="202124"/>
        </w:rPr>
        <w:t>■</w:t>
      </w:r>
      <w:r w:rsidRPr="000E02C8">
        <w:rPr>
          <w:rFonts w:ascii="微軟正黑體" w:eastAsia="微軟正黑體" w:hAnsi="微軟正黑體" w:cs="Arial"/>
          <w:color w:val="202124"/>
        </w:rPr>
        <w:t>桃園市立大溪木藝生態博物館 教育推廣組 </w:t>
      </w:r>
      <w:r w:rsidRPr="000E02C8">
        <w:rPr>
          <w:rFonts w:ascii="微軟正黑體" w:eastAsia="微軟正黑體" w:hAnsi="微軟正黑體" w:cs="Arial" w:hint="eastAsia"/>
          <w:color w:val="202124"/>
        </w:rPr>
        <w:t xml:space="preserve">詹小姐 </w:t>
      </w:r>
      <w:r w:rsidRPr="000E02C8">
        <w:rPr>
          <w:rFonts w:ascii="微軟正黑體" w:eastAsia="微軟正黑體" w:hAnsi="微軟正黑體" w:cs="Arial"/>
          <w:color w:val="202124"/>
        </w:rPr>
        <w:t>03-3888600#306</w:t>
      </w:r>
    </w:p>
    <w:p w:rsidR="00FA04AE" w:rsidRPr="00FA04AE" w:rsidRDefault="00FA04AE">
      <w:pPr>
        <w:rPr>
          <w:rFonts w:hint="eastAsia"/>
        </w:rPr>
      </w:pPr>
    </w:p>
    <w:sectPr w:rsidR="00FA04AE" w:rsidRPr="00FA04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D37C0"/>
    <w:multiLevelType w:val="hybridMultilevel"/>
    <w:tmpl w:val="3C90CD08"/>
    <w:lvl w:ilvl="0" w:tplc="6A549A68">
      <w:start w:val="1"/>
      <w:numFmt w:val="ideographLegalTraditional"/>
      <w:lvlText w:val="%1、"/>
      <w:lvlJc w:val="left"/>
      <w:pPr>
        <w:ind w:left="480" w:hanging="480"/>
      </w:pPr>
      <w:rPr>
        <w:rFonts w:ascii="微軟正黑體" w:eastAsia="微軟正黑體" w:hAnsi="微軟正黑體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663AD8"/>
    <w:multiLevelType w:val="hybridMultilevel"/>
    <w:tmpl w:val="0A3E28D8"/>
    <w:lvl w:ilvl="0" w:tplc="4EDCAEF8">
      <w:start w:val="1"/>
      <w:numFmt w:val="ideographLegalTraditional"/>
      <w:lvlText w:val="%1、"/>
      <w:lvlJc w:val="left"/>
      <w:pPr>
        <w:ind w:left="720" w:hanging="720"/>
      </w:pPr>
      <w:rPr>
        <w:rFonts w:ascii="Arial" w:hAnsi="Arial" w:cs="Arial" w:hint="default"/>
        <w:color w:val="202124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7865BE"/>
    <w:multiLevelType w:val="hybridMultilevel"/>
    <w:tmpl w:val="DE922A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AE"/>
    <w:rsid w:val="000E02C8"/>
    <w:rsid w:val="00250C75"/>
    <w:rsid w:val="00560743"/>
    <w:rsid w:val="006A6037"/>
    <w:rsid w:val="0071497F"/>
    <w:rsid w:val="00BC291F"/>
    <w:rsid w:val="00BC5BD4"/>
    <w:rsid w:val="00C90B5F"/>
    <w:rsid w:val="00FA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C8D9A"/>
  <w15:chartTrackingRefBased/>
  <w15:docId w15:val="{8CCEF66D-566A-4337-9DDF-096DC9FD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FA04A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A04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FA04AE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FA04A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4">
    <w:name w:val="List Paragraph"/>
    <w:basedOn w:val="a"/>
    <w:uiPriority w:val="34"/>
    <w:qFormat/>
    <w:rsid w:val="00FA04AE"/>
    <w:pPr>
      <w:ind w:leftChars="200" w:left="480"/>
    </w:pPr>
  </w:style>
  <w:style w:type="table" w:styleId="a5">
    <w:name w:val="Table Grid"/>
    <w:basedOn w:val="a1"/>
    <w:uiPriority w:val="59"/>
    <w:rsid w:val="00BC5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ddgmPnBRAm5eRBL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雅如 詹</dc:creator>
  <cp:keywords/>
  <dc:description/>
  <cp:lastModifiedBy>雅如 詹</cp:lastModifiedBy>
  <cp:revision>3</cp:revision>
  <dcterms:created xsi:type="dcterms:W3CDTF">2024-05-22T04:37:00Z</dcterms:created>
  <dcterms:modified xsi:type="dcterms:W3CDTF">2024-05-22T06:15:00Z</dcterms:modified>
</cp:coreProperties>
</file>