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02F8" w:rsidRPr="00294E1D" w:rsidRDefault="001D02F8" w:rsidP="00294E1D">
      <w:pPr>
        <w:spacing w:line="500" w:lineRule="exact"/>
        <w:ind w:rightChars="50" w:right="120"/>
        <w:rPr>
          <w:rFonts w:ascii="標楷體" w:eastAsia="標楷體" w:hAnsi="標楷體"/>
          <w:b/>
          <w:w w:val="95"/>
          <w:sz w:val="32"/>
          <w:szCs w:val="32"/>
        </w:rPr>
      </w:pPr>
      <w:bookmarkStart w:id="0" w:name="_GoBack"/>
      <w:bookmarkEnd w:id="0"/>
      <w:r w:rsidRPr="00294E1D">
        <w:rPr>
          <w:rFonts w:ascii="標楷體" w:eastAsia="標楷體" w:hAnsi="標楷體" w:hint="eastAsia"/>
          <w:b/>
          <w:w w:val="95"/>
          <w:sz w:val="32"/>
          <w:szCs w:val="32"/>
        </w:rPr>
        <w:t>國立教育廣播電臺「特別的愛」節目</w:t>
      </w:r>
      <w:r w:rsidRPr="00294E1D">
        <w:rPr>
          <w:rFonts w:ascii="標楷體" w:eastAsia="標楷體" w:hAnsi="標楷體"/>
          <w:b/>
          <w:w w:val="95"/>
          <w:sz w:val="32"/>
          <w:szCs w:val="32"/>
        </w:rPr>
        <w:t>106</w:t>
      </w:r>
      <w:r w:rsidRPr="00294E1D">
        <w:rPr>
          <w:rFonts w:ascii="標楷體" w:eastAsia="標楷體" w:hAnsi="標楷體" w:hint="eastAsia"/>
          <w:b/>
          <w:w w:val="95"/>
          <w:sz w:val="32"/>
          <w:szCs w:val="32"/>
        </w:rPr>
        <w:t>年</w:t>
      </w:r>
      <w:r w:rsidRPr="00294E1D">
        <w:rPr>
          <w:rFonts w:ascii="標楷體" w:eastAsia="標楷體" w:hAnsi="標楷體"/>
          <w:b/>
          <w:w w:val="95"/>
          <w:sz w:val="32"/>
          <w:szCs w:val="32"/>
        </w:rPr>
        <w:t xml:space="preserve">1-3 </w:t>
      </w:r>
      <w:r w:rsidRPr="00294E1D">
        <w:rPr>
          <w:rFonts w:ascii="標楷體" w:eastAsia="標楷體" w:hAnsi="標楷體" w:hint="eastAsia"/>
          <w:b/>
          <w:w w:val="95"/>
          <w:sz w:val="32"/>
          <w:szCs w:val="32"/>
        </w:rPr>
        <w:t>月製播主題及日期表</w:t>
      </w:r>
    </w:p>
    <w:p w:rsidR="001D02F8" w:rsidRPr="00753D02" w:rsidRDefault="00294E1D" w:rsidP="00294E1D">
      <w:pPr>
        <w:spacing w:line="500" w:lineRule="exact"/>
        <w:ind w:rightChars="50" w:right="120" w:firstLineChars="50" w:firstLine="160"/>
        <w:rPr>
          <w:rFonts w:ascii="標楷體" w:eastAsia="標楷體" w:hAnsi="標楷體"/>
          <w:b/>
          <w:sz w:val="32"/>
          <w:szCs w:val="32"/>
        </w:rPr>
      </w:pPr>
      <w:r>
        <w:rPr>
          <w:rFonts w:ascii="標楷體" w:eastAsia="標楷體" w:hAnsi="標楷體"/>
          <w:b/>
          <w:sz w:val="32"/>
          <w:szCs w:val="32"/>
        </w:rPr>
        <w:t xml:space="preserve">              </w:t>
      </w:r>
      <w:r w:rsidR="001D02F8" w:rsidRPr="00753D02">
        <w:rPr>
          <w:rFonts w:ascii="標楷體" w:eastAsia="標楷體" w:hAnsi="標楷體" w:hint="eastAsia"/>
          <w:b/>
          <w:sz w:val="32"/>
          <w:szCs w:val="32"/>
        </w:rPr>
        <w:t>播出時間：每週六、日下午</w:t>
      </w:r>
      <w:r w:rsidR="001D02F8" w:rsidRPr="00753D02">
        <w:rPr>
          <w:rFonts w:ascii="標楷體" w:eastAsia="標楷體" w:hAnsi="標楷體"/>
          <w:b/>
          <w:sz w:val="32"/>
          <w:szCs w:val="32"/>
        </w:rPr>
        <w:t>4</w:t>
      </w:r>
      <w:r w:rsidR="001D02F8" w:rsidRPr="00753D02">
        <w:rPr>
          <w:rFonts w:ascii="標楷體" w:eastAsia="標楷體" w:hAnsi="標楷體" w:hint="eastAsia"/>
          <w:b/>
          <w:sz w:val="32"/>
          <w:szCs w:val="32"/>
        </w:rPr>
        <w:t>時</w:t>
      </w:r>
      <w:r w:rsidR="001D02F8" w:rsidRPr="00753D02">
        <w:rPr>
          <w:rFonts w:ascii="標楷體" w:eastAsia="標楷體" w:hAnsi="標楷體"/>
          <w:b/>
          <w:sz w:val="32"/>
          <w:szCs w:val="32"/>
        </w:rPr>
        <w:t>5</w:t>
      </w:r>
      <w:r w:rsidR="001D02F8" w:rsidRPr="00753D02">
        <w:rPr>
          <w:rFonts w:ascii="標楷體" w:eastAsia="標楷體" w:hAnsi="標楷體" w:hint="eastAsia"/>
          <w:b/>
          <w:sz w:val="32"/>
          <w:szCs w:val="32"/>
        </w:rPr>
        <w:t>分至</w:t>
      </w:r>
      <w:r w:rsidR="001D02F8" w:rsidRPr="00753D02">
        <w:rPr>
          <w:rFonts w:ascii="標楷體" w:eastAsia="標楷體" w:hAnsi="標楷體"/>
          <w:b/>
          <w:sz w:val="32"/>
          <w:szCs w:val="32"/>
        </w:rPr>
        <w:t>5</w:t>
      </w:r>
      <w:r w:rsidR="001D02F8" w:rsidRPr="00753D02">
        <w:rPr>
          <w:rFonts w:ascii="標楷體" w:eastAsia="標楷體" w:hAnsi="標楷體" w:hint="eastAsia"/>
          <w:b/>
          <w:sz w:val="32"/>
          <w:szCs w:val="32"/>
        </w:rPr>
        <w:t>時</w:t>
      </w:r>
      <w:r w:rsidR="001D02F8" w:rsidRPr="00753D02">
        <w:rPr>
          <w:rFonts w:ascii="標楷體" w:eastAsia="標楷體" w:hAnsi="標楷體"/>
          <w:b/>
          <w:sz w:val="32"/>
          <w:szCs w:val="32"/>
        </w:rPr>
        <w:t xml:space="preserve"> </w:t>
      </w:r>
    </w:p>
    <w:p w:rsidR="001D02F8" w:rsidRPr="00753D02" w:rsidRDefault="001D02F8" w:rsidP="00727053">
      <w:pPr>
        <w:rPr>
          <w:b/>
        </w:rPr>
      </w:pPr>
    </w:p>
    <w:tbl>
      <w:tblPr>
        <w:tblW w:w="10566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60"/>
        <w:gridCol w:w="1510"/>
        <w:gridCol w:w="3260"/>
        <w:gridCol w:w="3544"/>
        <w:gridCol w:w="992"/>
      </w:tblGrid>
      <w:tr w:rsidR="001D02F8" w:rsidRPr="00753D02" w:rsidTr="00EE2558">
        <w:tc>
          <w:tcPr>
            <w:tcW w:w="1260" w:type="dxa"/>
          </w:tcPr>
          <w:p w:rsidR="001D02F8" w:rsidRPr="006C39FB" w:rsidRDefault="001D02F8" w:rsidP="006C39FB">
            <w:pPr>
              <w:spacing w:line="400" w:lineRule="exact"/>
              <w:ind w:leftChars="50" w:left="120" w:rightChars="50" w:right="120"/>
              <w:jc w:val="both"/>
              <w:rPr>
                <w:rFonts w:ascii="標楷體" w:eastAsia="標楷體" w:hAnsi="標楷體"/>
                <w:b/>
                <w:kern w:val="0"/>
                <w:sz w:val="28"/>
                <w:szCs w:val="28"/>
              </w:rPr>
            </w:pPr>
            <w:r w:rsidRPr="006C39FB">
              <w:rPr>
                <w:rFonts w:ascii="標楷體" w:eastAsia="標楷體" w:hAnsi="標楷體" w:hint="eastAsia"/>
                <w:b/>
                <w:kern w:val="0"/>
                <w:sz w:val="28"/>
                <w:szCs w:val="28"/>
              </w:rPr>
              <w:t>播出</w:t>
            </w:r>
          </w:p>
          <w:p w:rsidR="001D02F8" w:rsidRPr="006C39FB" w:rsidRDefault="001D02F8" w:rsidP="006C39FB">
            <w:pPr>
              <w:spacing w:line="400" w:lineRule="exact"/>
              <w:ind w:leftChars="50" w:left="120" w:rightChars="50" w:right="120"/>
              <w:rPr>
                <w:rFonts w:ascii="標楷體" w:eastAsia="標楷體" w:hAnsi="標楷體"/>
                <w:b/>
                <w:kern w:val="0"/>
                <w:sz w:val="28"/>
                <w:szCs w:val="28"/>
              </w:rPr>
            </w:pPr>
            <w:r w:rsidRPr="006C39FB">
              <w:rPr>
                <w:rFonts w:ascii="標楷體" w:eastAsia="標楷體" w:hAnsi="標楷體" w:hint="eastAsia"/>
                <w:b/>
                <w:kern w:val="0"/>
                <w:sz w:val="28"/>
                <w:szCs w:val="28"/>
              </w:rPr>
              <w:t>日期</w:t>
            </w:r>
          </w:p>
        </w:tc>
        <w:tc>
          <w:tcPr>
            <w:tcW w:w="1510" w:type="dxa"/>
          </w:tcPr>
          <w:p w:rsidR="001D02F8" w:rsidRPr="006C39FB" w:rsidRDefault="001D02F8" w:rsidP="006C39FB">
            <w:pPr>
              <w:spacing w:line="400" w:lineRule="exact"/>
              <w:ind w:leftChars="50" w:left="120" w:rightChars="50" w:right="120"/>
              <w:rPr>
                <w:rFonts w:ascii="標楷體" w:eastAsia="標楷體" w:hAnsi="標楷體"/>
                <w:b/>
                <w:kern w:val="0"/>
                <w:sz w:val="28"/>
                <w:szCs w:val="28"/>
              </w:rPr>
            </w:pPr>
            <w:r w:rsidRPr="006C39FB">
              <w:rPr>
                <w:rFonts w:ascii="標楷體" w:eastAsia="標楷體" w:hAnsi="標楷體" w:hint="eastAsia"/>
                <w:b/>
                <w:kern w:val="0"/>
                <w:sz w:val="28"/>
                <w:szCs w:val="28"/>
              </w:rPr>
              <w:t>分類</w:t>
            </w:r>
          </w:p>
        </w:tc>
        <w:tc>
          <w:tcPr>
            <w:tcW w:w="3260" w:type="dxa"/>
          </w:tcPr>
          <w:p w:rsidR="001D02F8" w:rsidRPr="006C39FB" w:rsidRDefault="001D02F8" w:rsidP="006C39FB">
            <w:pPr>
              <w:spacing w:line="400" w:lineRule="exact"/>
              <w:ind w:leftChars="50" w:left="120" w:rightChars="50" w:right="120"/>
              <w:rPr>
                <w:rFonts w:ascii="標楷體" w:eastAsia="標楷體" w:hAnsi="標楷體"/>
                <w:b/>
                <w:kern w:val="0"/>
                <w:sz w:val="28"/>
                <w:szCs w:val="28"/>
              </w:rPr>
            </w:pPr>
            <w:r w:rsidRPr="006C39FB">
              <w:rPr>
                <w:rFonts w:ascii="標楷體" w:eastAsia="標楷體" w:hAnsi="標楷體" w:hint="eastAsia"/>
                <w:b/>
                <w:kern w:val="0"/>
                <w:sz w:val="28"/>
                <w:szCs w:val="28"/>
              </w:rPr>
              <w:t>主　　　　　　題</w:t>
            </w:r>
          </w:p>
        </w:tc>
        <w:tc>
          <w:tcPr>
            <w:tcW w:w="3544" w:type="dxa"/>
          </w:tcPr>
          <w:p w:rsidR="001D02F8" w:rsidRPr="006C39FB" w:rsidRDefault="001D02F8" w:rsidP="006C39FB">
            <w:pPr>
              <w:spacing w:line="400" w:lineRule="exact"/>
              <w:ind w:leftChars="50" w:left="120" w:rightChars="50" w:right="120"/>
              <w:rPr>
                <w:rFonts w:ascii="標楷體" w:eastAsia="標楷體" w:hAnsi="標楷體"/>
                <w:b/>
                <w:kern w:val="0"/>
                <w:sz w:val="28"/>
                <w:szCs w:val="28"/>
              </w:rPr>
            </w:pPr>
            <w:r w:rsidRPr="006C39FB">
              <w:rPr>
                <w:rFonts w:ascii="標楷體" w:eastAsia="標楷體" w:hAnsi="標楷體" w:hint="eastAsia"/>
                <w:b/>
                <w:kern w:val="0"/>
                <w:sz w:val="28"/>
                <w:szCs w:val="28"/>
              </w:rPr>
              <w:t>建</w:t>
            </w:r>
            <w:r w:rsidRPr="006C39FB">
              <w:rPr>
                <w:rFonts w:ascii="標楷體" w:eastAsia="標楷體" w:hAnsi="標楷體"/>
                <w:b/>
                <w:kern w:val="0"/>
                <w:sz w:val="28"/>
                <w:szCs w:val="28"/>
              </w:rPr>
              <w:t xml:space="preserve">  </w:t>
            </w:r>
            <w:r w:rsidRPr="006C39FB">
              <w:rPr>
                <w:rFonts w:ascii="標楷體" w:eastAsia="標楷體" w:hAnsi="標楷體" w:hint="eastAsia"/>
                <w:b/>
                <w:kern w:val="0"/>
                <w:sz w:val="28"/>
                <w:szCs w:val="28"/>
              </w:rPr>
              <w:t>議</w:t>
            </w:r>
            <w:r w:rsidRPr="006C39FB">
              <w:rPr>
                <w:rFonts w:ascii="標楷體" w:eastAsia="標楷體" w:hAnsi="標楷體"/>
                <w:b/>
                <w:kern w:val="0"/>
                <w:sz w:val="28"/>
                <w:szCs w:val="28"/>
              </w:rPr>
              <w:t xml:space="preserve">  </w:t>
            </w:r>
            <w:r w:rsidRPr="006C39FB">
              <w:rPr>
                <w:rFonts w:ascii="標楷體" w:eastAsia="標楷體" w:hAnsi="標楷體" w:hint="eastAsia"/>
                <w:b/>
                <w:kern w:val="0"/>
                <w:sz w:val="28"/>
                <w:szCs w:val="28"/>
              </w:rPr>
              <w:t>邀　訪　來　賓</w:t>
            </w:r>
          </w:p>
        </w:tc>
        <w:tc>
          <w:tcPr>
            <w:tcW w:w="992" w:type="dxa"/>
          </w:tcPr>
          <w:p w:rsidR="001D02F8" w:rsidRPr="006C39FB" w:rsidRDefault="001D02F8" w:rsidP="006C39FB">
            <w:pPr>
              <w:spacing w:line="400" w:lineRule="exact"/>
              <w:ind w:rightChars="50" w:right="120"/>
              <w:rPr>
                <w:rFonts w:ascii="標楷體" w:eastAsia="標楷體" w:hAnsi="標楷體"/>
                <w:b/>
                <w:kern w:val="0"/>
                <w:sz w:val="28"/>
                <w:szCs w:val="28"/>
              </w:rPr>
            </w:pPr>
            <w:r w:rsidRPr="006C39FB">
              <w:rPr>
                <w:rFonts w:ascii="標楷體" w:eastAsia="標楷體" w:hAnsi="標楷體" w:hint="eastAsia"/>
                <w:b/>
                <w:kern w:val="0"/>
                <w:sz w:val="28"/>
                <w:szCs w:val="28"/>
              </w:rPr>
              <w:t>備註</w:t>
            </w:r>
          </w:p>
        </w:tc>
      </w:tr>
      <w:tr w:rsidR="001D02F8" w:rsidRPr="00753D02" w:rsidTr="00EE2558">
        <w:tc>
          <w:tcPr>
            <w:tcW w:w="1260" w:type="dxa"/>
          </w:tcPr>
          <w:p w:rsidR="001D02F8" w:rsidRPr="006C39FB" w:rsidRDefault="001D02F8" w:rsidP="006C39FB">
            <w:pPr>
              <w:spacing w:line="400" w:lineRule="exact"/>
              <w:ind w:leftChars="50" w:left="120" w:rightChars="50" w:right="120"/>
              <w:rPr>
                <w:rFonts w:ascii="標楷體" w:eastAsia="標楷體" w:hAnsi="標楷體"/>
                <w:b/>
                <w:kern w:val="0"/>
                <w:sz w:val="28"/>
                <w:szCs w:val="28"/>
              </w:rPr>
            </w:pPr>
            <w:r w:rsidRPr="006C39FB">
              <w:rPr>
                <w:rFonts w:ascii="標楷體" w:eastAsia="標楷體" w:hAnsi="標楷體"/>
                <w:b/>
                <w:kern w:val="0"/>
                <w:sz w:val="28"/>
                <w:szCs w:val="28"/>
              </w:rPr>
              <w:t>01/01</w:t>
            </w:r>
            <w:r w:rsidRPr="006C39FB">
              <w:rPr>
                <w:rFonts w:ascii="標楷體" w:eastAsia="標楷體" w:hAnsi="標楷體" w:hint="eastAsia"/>
                <w:b/>
                <w:kern w:val="0"/>
                <w:sz w:val="28"/>
                <w:szCs w:val="28"/>
              </w:rPr>
              <w:t>（日）</w:t>
            </w:r>
          </w:p>
        </w:tc>
        <w:tc>
          <w:tcPr>
            <w:tcW w:w="1510" w:type="dxa"/>
            <w:vAlign w:val="center"/>
          </w:tcPr>
          <w:p w:rsidR="00EE2558" w:rsidRDefault="001D02F8" w:rsidP="00EE2558">
            <w:pPr>
              <w:spacing w:line="400" w:lineRule="exact"/>
              <w:ind w:leftChars="50" w:left="120" w:rightChars="50" w:right="120"/>
              <w:jc w:val="both"/>
              <w:rPr>
                <w:rFonts w:ascii="標楷體" w:eastAsia="標楷體" w:hAnsi="標楷體"/>
                <w:b/>
                <w:kern w:val="0"/>
                <w:sz w:val="28"/>
                <w:szCs w:val="28"/>
              </w:rPr>
            </w:pPr>
            <w:r w:rsidRPr="006C39FB">
              <w:rPr>
                <w:rFonts w:ascii="標楷體" w:eastAsia="標楷體" w:hAnsi="標楷體" w:hint="eastAsia"/>
                <w:b/>
                <w:kern w:val="0"/>
                <w:sz w:val="28"/>
                <w:szCs w:val="28"/>
              </w:rPr>
              <w:t>其他</w:t>
            </w:r>
          </w:p>
          <w:p w:rsidR="001D02F8" w:rsidRPr="006C39FB" w:rsidRDefault="001D02F8" w:rsidP="00EE2558">
            <w:pPr>
              <w:spacing w:line="400" w:lineRule="exact"/>
              <w:ind w:leftChars="50" w:left="120" w:rightChars="50" w:right="120"/>
              <w:jc w:val="both"/>
              <w:rPr>
                <w:rFonts w:ascii="標楷體" w:eastAsia="標楷體" w:hAnsi="標楷體"/>
                <w:b/>
                <w:kern w:val="0"/>
                <w:sz w:val="28"/>
                <w:szCs w:val="28"/>
              </w:rPr>
            </w:pPr>
            <w:r w:rsidRPr="006C39FB">
              <w:rPr>
                <w:rFonts w:ascii="標楷體" w:eastAsia="標楷體" w:hAnsi="標楷體" w:hint="eastAsia"/>
                <w:b/>
                <w:kern w:val="0"/>
                <w:sz w:val="28"/>
                <w:szCs w:val="28"/>
              </w:rPr>
              <w:t>（轉銜）</w:t>
            </w:r>
          </w:p>
        </w:tc>
        <w:tc>
          <w:tcPr>
            <w:tcW w:w="3260" w:type="dxa"/>
          </w:tcPr>
          <w:p w:rsidR="001D02F8" w:rsidRPr="006C39FB" w:rsidRDefault="001D02F8" w:rsidP="006C39FB">
            <w:pPr>
              <w:spacing w:line="400" w:lineRule="exact"/>
              <w:ind w:rightChars="50" w:right="120"/>
              <w:rPr>
                <w:rFonts w:ascii="標楷體" w:eastAsia="標楷體" w:hAnsi="標楷體"/>
                <w:b/>
                <w:kern w:val="0"/>
                <w:sz w:val="28"/>
                <w:szCs w:val="28"/>
              </w:rPr>
            </w:pPr>
            <w:r w:rsidRPr="006C39FB">
              <w:rPr>
                <w:rFonts w:ascii="標楷體" w:eastAsia="標楷體" w:hAnsi="標楷體" w:hint="eastAsia"/>
                <w:b/>
                <w:kern w:val="0"/>
                <w:sz w:val="28"/>
                <w:szCs w:val="28"/>
              </w:rPr>
              <w:t>全方位的考量</w:t>
            </w:r>
            <w:r w:rsidRPr="006C39FB">
              <w:rPr>
                <w:rFonts w:ascii="標楷體" w:eastAsia="標楷體" w:hAnsi="標楷體"/>
                <w:b/>
                <w:kern w:val="0"/>
                <w:sz w:val="28"/>
                <w:szCs w:val="28"/>
              </w:rPr>
              <w:t>—</w:t>
            </w:r>
          </w:p>
          <w:p w:rsidR="001D02F8" w:rsidRPr="006C39FB" w:rsidRDefault="001D02F8" w:rsidP="006C39FB">
            <w:pPr>
              <w:spacing w:line="400" w:lineRule="exact"/>
              <w:ind w:rightChars="50" w:right="120"/>
              <w:rPr>
                <w:rFonts w:ascii="標楷體" w:eastAsia="標楷體" w:hAnsi="標楷體"/>
                <w:b/>
                <w:kern w:val="0"/>
                <w:sz w:val="28"/>
                <w:szCs w:val="28"/>
              </w:rPr>
            </w:pPr>
            <w:r w:rsidRPr="006C39FB">
              <w:rPr>
                <w:rFonts w:ascii="標楷體" w:eastAsia="標楷體" w:hAnsi="標楷體" w:hint="eastAsia"/>
                <w:b/>
                <w:kern w:val="0"/>
                <w:sz w:val="28"/>
                <w:szCs w:val="28"/>
              </w:rPr>
              <w:t>高等教育階段特教生轉銜的重點及方向</w:t>
            </w:r>
          </w:p>
        </w:tc>
        <w:tc>
          <w:tcPr>
            <w:tcW w:w="3544" w:type="dxa"/>
          </w:tcPr>
          <w:p w:rsidR="001D02F8" w:rsidRPr="006C39FB" w:rsidRDefault="001D02F8" w:rsidP="006C39FB">
            <w:pPr>
              <w:spacing w:line="400" w:lineRule="exact"/>
              <w:ind w:rightChars="50" w:right="120"/>
              <w:rPr>
                <w:rFonts w:ascii="標楷體" w:eastAsia="標楷體" w:hAnsi="標楷體"/>
                <w:b/>
                <w:kern w:val="0"/>
                <w:sz w:val="28"/>
                <w:szCs w:val="28"/>
              </w:rPr>
            </w:pPr>
            <w:r w:rsidRPr="006C39FB">
              <w:rPr>
                <w:rFonts w:ascii="標楷體" w:eastAsia="標楷體" w:hAnsi="標楷體" w:hint="eastAsia"/>
                <w:b/>
                <w:kern w:val="0"/>
                <w:sz w:val="28"/>
                <w:szCs w:val="28"/>
              </w:rPr>
              <w:t>彰師大特教系教授兼特殊教育中心主任</w:t>
            </w:r>
          </w:p>
          <w:p w:rsidR="001D02F8" w:rsidRPr="006C39FB" w:rsidRDefault="001D02F8" w:rsidP="006C39FB">
            <w:pPr>
              <w:spacing w:line="400" w:lineRule="exact"/>
              <w:ind w:rightChars="50" w:right="120"/>
              <w:rPr>
                <w:rFonts w:ascii="標楷體" w:eastAsia="標楷體" w:hAnsi="標楷體"/>
                <w:b/>
                <w:kern w:val="0"/>
                <w:sz w:val="28"/>
                <w:szCs w:val="28"/>
              </w:rPr>
            </w:pPr>
            <w:r w:rsidRPr="006C39FB">
              <w:rPr>
                <w:rFonts w:ascii="標楷體" w:eastAsia="標楷體" w:hAnsi="標楷體" w:hint="eastAsia"/>
                <w:b/>
                <w:kern w:val="0"/>
                <w:sz w:val="28"/>
                <w:szCs w:val="28"/>
              </w:rPr>
              <w:t>張昇鵬教授</w:t>
            </w:r>
          </w:p>
        </w:tc>
        <w:tc>
          <w:tcPr>
            <w:tcW w:w="992" w:type="dxa"/>
          </w:tcPr>
          <w:p w:rsidR="001D02F8" w:rsidRPr="006C39FB" w:rsidRDefault="001D02F8" w:rsidP="006C39FB">
            <w:pPr>
              <w:spacing w:line="400" w:lineRule="exact"/>
              <w:ind w:leftChars="50" w:left="120" w:rightChars="50" w:right="120"/>
              <w:rPr>
                <w:rFonts w:ascii="標楷體" w:eastAsia="標楷體" w:hAnsi="標楷體"/>
                <w:b/>
                <w:kern w:val="0"/>
                <w:sz w:val="28"/>
                <w:szCs w:val="28"/>
              </w:rPr>
            </w:pPr>
          </w:p>
        </w:tc>
      </w:tr>
      <w:tr w:rsidR="001D02F8" w:rsidRPr="00753D02" w:rsidTr="00EE2558">
        <w:tc>
          <w:tcPr>
            <w:tcW w:w="1260" w:type="dxa"/>
          </w:tcPr>
          <w:p w:rsidR="001D02F8" w:rsidRPr="006C39FB" w:rsidRDefault="001D02F8" w:rsidP="006C39FB">
            <w:pPr>
              <w:spacing w:line="400" w:lineRule="exact"/>
              <w:ind w:leftChars="50" w:left="120" w:rightChars="50" w:right="120"/>
              <w:rPr>
                <w:rFonts w:ascii="標楷體" w:eastAsia="標楷體" w:hAnsi="標楷體"/>
                <w:b/>
                <w:kern w:val="0"/>
                <w:sz w:val="28"/>
                <w:szCs w:val="28"/>
              </w:rPr>
            </w:pPr>
            <w:r w:rsidRPr="006C39FB">
              <w:rPr>
                <w:rFonts w:ascii="標楷體" w:eastAsia="標楷體" w:hAnsi="標楷體"/>
                <w:b/>
                <w:kern w:val="0"/>
                <w:sz w:val="28"/>
                <w:szCs w:val="28"/>
              </w:rPr>
              <w:t>01/07</w:t>
            </w:r>
            <w:r w:rsidRPr="006C39FB">
              <w:rPr>
                <w:rFonts w:ascii="標楷體" w:eastAsia="標楷體" w:hAnsi="標楷體" w:hint="eastAsia"/>
                <w:b/>
                <w:kern w:val="0"/>
                <w:sz w:val="28"/>
                <w:szCs w:val="28"/>
              </w:rPr>
              <w:t>（六）</w:t>
            </w:r>
          </w:p>
        </w:tc>
        <w:tc>
          <w:tcPr>
            <w:tcW w:w="1510" w:type="dxa"/>
            <w:vAlign w:val="center"/>
          </w:tcPr>
          <w:p w:rsidR="001D02F8" w:rsidRPr="006C39FB" w:rsidRDefault="001D02F8" w:rsidP="00EE2558">
            <w:pPr>
              <w:spacing w:line="400" w:lineRule="exact"/>
              <w:ind w:leftChars="50" w:left="120" w:rightChars="50" w:right="120"/>
              <w:jc w:val="both"/>
              <w:rPr>
                <w:rFonts w:ascii="標楷體" w:eastAsia="標楷體" w:hAnsi="標楷體"/>
                <w:b/>
                <w:kern w:val="0"/>
                <w:sz w:val="28"/>
                <w:szCs w:val="28"/>
              </w:rPr>
            </w:pPr>
            <w:r w:rsidRPr="006C39FB">
              <w:rPr>
                <w:rFonts w:ascii="標楷體" w:eastAsia="標楷體" w:hAnsi="標楷體" w:hint="eastAsia"/>
                <w:b/>
                <w:kern w:val="0"/>
                <w:sz w:val="28"/>
                <w:szCs w:val="28"/>
              </w:rPr>
              <w:t>視障</w:t>
            </w:r>
          </w:p>
        </w:tc>
        <w:tc>
          <w:tcPr>
            <w:tcW w:w="3260" w:type="dxa"/>
          </w:tcPr>
          <w:p w:rsidR="001D02F8" w:rsidRPr="006C39FB" w:rsidRDefault="001D02F8" w:rsidP="006C39FB">
            <w:pPr>
              <w:spacing w:line="400" w:lineRule="exact"/>
              <w:ind w:rightChars="50" w:right="120"/>
              <w:rPr>
                <w:rFonts w:ascii="標楷體" w:eastAsia="標楷體" w:hAnsi="標楷體"/>
                <w:b/>
                <w:kern w:val="0"/>
                <w:sz w:val="28"/>
                <w:szCs w:val="28"/>
              </w:rPr>
            </w:pPr>
            <w:r w:rsidRPr="006C39FB">
              <w:rPr>
                <w:rFonts w:ascii="標楷體" w:eastAsia="標楷體" w:hAnsi="標楷體" w:hint="eastAsia"/>
                <w:b/>
                <w:kern w:val="0"/>
                <w:sz w:val="28"/>
                <w:szCs w:val="28"/>
              </w:rPr>
              <w:t>多面向的學習策略</w:t>
            </w:r>
            <w:r w:rsidRPr="006C39FB">
              <w:rPr>
                <w:rFonts w:ascii="標楷體" w:eastAsia="標楷體" w:hAnsi="標楷體"/>
                <w:b/>
                <w:kern w:val="0"/>
                <w:sz w:val="28"/>
                <w:szCs w:val="28"/>
              </w:rPr>
              <w:t>—</w:t>
            </w:r>
          </w:p>
          <w:p w:rsidR="001D02F8" w:rsidRPr="006C39FB" w:rsidRDefault="001D02F8" w:rsidP="006C39FB">
            <w:pPr>
              <w:spacing w:line="400" w:lineRule="exact"/>
              <w:ind w:rightChars="50" w:right="120"/>
              <w:rPr>
                <w:rFonts w:ascii="標楷體" w:eastAsia="標楷體" w:hAnsi="標楷體"/>
                <w:b/>
                <w:kern w:val="0"/>
                <w:sz w:val="28"/>
                <w:szCs w:val="28"/>
              </w:rPr>
            </w:pPr>
            <w:r w:rsidRPr="006C39FB">
              <w:rPr>
                <w:rFonts w:ascii="標楷體" w:eastAsia="標楷體" w:hAnsi="標楷體" w:hint="eastAsia"/>
                <w:b/>
                <w:kern w:val="0"/>
                <w:sz w:val="28"/>
                <w:szCs w:val="28"/>
              </w:rPr>
              <w:t>各教育階段視障學生教學輔導策略及注意事項</w:t>
            </w:r>
          </w:p>
        </w:tc>
        <w:tc>
          <w:tcPr>
            <w:tcW w:w="3544" w:type="dxa"/>
          </w:tcPr>
          <w:p w:rsidR="001D02F8" w:rsidRPr="006C39FB" w:rsidRDefault="001D02F8" w:rsidP="006C39FB">
            <w:pPr>
              <w:spacing w:line="400" w:lineRule="exact"/>
              <w:rPr>
                <w:rFonts w:ascii="標楷體" w:eastAsia="標楷體" w:hAnsi="標楷體" w:cs="Arial"/>
                <w:b/>
                <w:bCs/>
                <w:kern w:val="0"/>
                <w:sz w:val="28"/>
                <w:szCs w:val="28"/>
              </w:rPr>
            </w:pPr>
            <w:r w:rsidRPr="006C39FB">
              <w:rPr>
                <w:rFonts w:ascii="標楷體" w:eastAsia="標楷體" w:hAnsi="標楷體" w:cs="Arial" w:hint="eastAsia"/>
                <w:b/>
                <w:bCs/>
                <w:kern w:val="0"/>
                <w:sz w:val="28"/>
                <w:szCs w:val="28"/>
              </w:rPr>
              <w:t>國北教大特教系</w:t>
            </w:r>
          </w:p>
          <w:p w:rsidR="001D02F8" w:rsidRPr="006C39FB" w:rsidRDefault="001D02F8" w:rsidP="006C39FB">
            <w:pPr>
              <w:spacing w:line="400" w:lineRule="exact"/>
              <w:rPr>
                <w:rFonts w:ascii="標楷體" w:eastAsia="標楷體" w:hAnsi="標楷體"/>
                <w:b/>
                <w:kern w:val="0"/>
                <w:sz w:val="28"/>
                <w:szCs w:val="28"/>
              </w:rPr>
            </w:pPr>
            <w:r w:rsidRPr="006C39FB">
              <w:rPr>
                <w:rFonts w:ascii="標楷體" w:eastAsia="標楷體" w:hAnsi="標楷體" w:cs="Arial" w:hint="eastAsia"/>
                <w:b/>
                <w:bCs/>
                <w:kern w:val="0"/>
                <w:sz w:val="28"/>
                <w:szCs w:val="28"/>
              </w:rPr>
              <w:t>吳純慧教授</w:t>
            </w:r>
          </w:p>
        </w:tc>
        <w:tc>
          <w:tcPr>
            <w:tcW w:w="992" w:type="dxa"/>
          </w:tcPr>
          <w:p w:rsidR="001D02F8" w:rsidRPr="006C39FB" w:rsidRDefault="001D02F8" w:rsidP="006C39FB">
            <w:pPr>
              <w:spacing w:line="400" w:lineRule="exact"/>
              <w:ind w:leftChars="50" w:left="120" w:rightChars="50" w:right="120"/>
              <w:rPr>
                <w:rFonts w:ascii="標楷體" w:eastAsia="標楷體" w:hAnsi="標楷體"/>
                <w:b/>
                <w:kern w:val="0"/>
                <w:sz w:val="28"/>
                <w:szCs w:val="28"/>
              </w:rPr>
            </w:pPr>
          </w:p>
        </w:tc>
      </w:tr>
      <w:tr w:rsidR="001D02F8" w:rsidRPr="00753D02" w:rsidTr="00EE2558">
        <w:tc>
          <w:tcPr>
            <w:tcW w:w="1260" w:type="dxa"/>
          </w:tcPr>
          <w:p w:rsidR="001D02F8" w:rsidRPr="006C39FB" w:rsidRDefault="001D02F8" w:rsidP="006C39FB">
            <w:pPr>
              <w:spacing w:line="400" w:lineRule="exact"/>
              <w:ind w:leftChars="50" w:left="120" w:rightChars="50" w:right="120"/>
              <w:rPr>
                <w:rFonts w:ascii="標楷體" w:eastAsia="標楷體" w:hAnsi="標楷體"/>
                <w:b/>
                <w:kern w:val="0"/>
                <w:sz w:val="28"/>
                <w:szCs w:val="28"/>
              </w:rPr>
            </w:pPr>
            <w:r w:rsidRPr="006C39FB">
              <w:rPr>
                <w:rFonts w:ascii="標楷體" w:eastAsia="標楷體" w:hAnsi="標楷體"/>
                <w:b/>
                <w:kern w:val="0"/>
                <w:sz w:val="28"/>
                <w:szCs w:val="28"/>
              </w:rPr>
              <w:t>01/08</w:t>
            </w:r>
            <w:r w:rsidRPr="006C39FB">
              <w:rPr>
                <w:rFonts w:ascii="標楷體" w:eastAsia="標楷體" w:hAnsi="標楷體" w:hint="eastAsia"/>
                <w:b/>
                <w:kern w:val="0"/>
                <w:sz w:val="28"/>
                <w:szCs w:val="28"/>
              </w:rPr>
              <w:t>（日）</w:t>
            </w:r>
          </w:p>
        </w:tc>
        <w:tc>
          <w:tcPr>
            <w:tcW w:w="1510" w:type="dxa"/>
            <w:vAlign w:val="center"/>
          </w:tcPr>
          <w:p w:rsidR="00EE2558" w:rsidRDefault="001D02F8" w:rsidP="00EE2558">
            <w:pPr>
              <w:spacing w:line="400" w:lineRule="exact"/>
              <w:ind w:leftChars="50" w:left="120" w:rightChars="50" w:right="120"/>
              <w:jc w:val="both"/>
              <w:rPr>
                <w:rFonts w:ascii="標楷體" w:eastAsia="標楷體" w:hAnsi="標楷體"/>
                <w:b/>
                <w:kern w:val="0"/>
                <w:sz w:val="28"/>
                <w:szCs w:val="28"/>
              </w:rPr>
            </w:pPr>
            <w:r w:rsidRPr="006C39FB">
              <w:rPr>
                <w:rFonts w:ascii="標楷體" w:eastAsia="標楷體" w:hAnsi="標楷體" w:hint="eastAsia"/>
                <w:b/>
                <w:kern w:val="0"/>
                <w:sz w:val="28"/>
                <w:szCs w:val="28"/>
              </w:rPr>
              <w:t>視障</w:t>
            </w:r>
          </w:p>
          <w:p w:rsidR="001D02F8" w:rsidRPr="006C39FB" w:rsidRDefault="001D02F8" w:rsidP="00EE2558">
            <w:pPr>
              <w:spacing w:line="400" w:lineRule="exact"/>
              <w:ind w:leftChars="50" w:left="120" w:rightChars="50" w:right="120"/>
              <w:jc w:val="both"/>
              <w:rPr>
                <w:rFonts w:ascii="標楷體" w:eastAsia="標楷體" w:hAnsi="標楷體"/>
                <w:b/>
                <w:kern w:val="0"/>
                <w:sz w:val="28"/>
                <w:szCs w:val="28"/>
              </w:rPr>
            </w:pPr>
            <w:r w:rsidRPr="006C39FB">
              <w:rPr>
                <w:rFonts w:ascii="標楷體" w:eastAsia="標楷體" w:hAnsi="標楷體" w:hint="eastAsia"/>
                <w:b/>
                <w:kern w:val="0"/>
                <w:sz w:val="28"/>
                <w:szCs w:val="28"/>
              </w:rPr>
              <w:t>（大學）</w:t>
            </w:r>
          </w:p>
        </w:tc>
        <w:tc>
          <w:tcPr>
            <w:tcW w:w="3260" w:type="dxa"/>
          </w:tcPr>
          <w:p w:rsidR="001D02F8" w:rsidRPr="006C39FB" w:rsidRDefault="001D02F8" w:rsidP="006C39FB">
            <w:pPr>
              <w:spacing w:line="400" w:lineRule="exact"/>
              <w:ind w:rightChars="50" w:right="120"/>
              <w:rPr>
                <w:rFonts w:ascii="標楷體" w:eastAsia="標楷體" w:hAnsi="標楷體"/>
                <w:b/>
                <w:kern w:val="0"/>
                <w:sz w:val="28"/>
                <w:szCs w:val="28"/>
              </w:rPr>
            </w:pPr>
            <w:r w:rsidRPr="006C39FB">
              <w:rPr>
                <w:rFonts w:ascii="標楷體" w:eastAsia="標楷體" w:hAnsi="標楷體" w:hint="eastAsia"/>
                <w:b/>
                <w:kern w:val="0"/>
                <w:sz w:val="28"/>
                <w:szCs w:val="28"/>
              </w:rPr>
              <w:t>適切的規劃</w:t>
            </w:r>
            <w:r w:rsidRPr="006C39FB">
              <w:rPr>
                <w:rFonts w:ascii="標楷體" w:eastAsia="標楷體" w:hAnsi="標楷體"/>
                <w:b/>
                <w:kern w:val="0"/>
                <w:sz w:val="28"/>
                <w:szCs w:val="28"/>
              </w:rPr>
              <w:t>—</w:t>
            </w:r>
          </w:p>
          <w:p w:rsidR="001D02F8" w:rsidRPr="006C39FB" w:rsidRDefault="001D02F8" w:rsidP="006C39FB">
            <w:pPr>
              <w:spacing w:line="400" w:lineRule="exact"/>
              <w:ind w:rightChars="50" w:right="120"/>
              <w:rPr>
                <w:rFonts w:ascii="標楷體" w:eastAsia="標楷體" w:hAnsi="標楷體"/>
                <w:b/>
                <w:kern w:val="0"/>
                <w:sz w:val="28"/>
                <w:szCs w:val="28"/>
              </w:rPr>
            </w:pPr>
            <w:r w:rsidRPr="006C39FB">
              <w:rPr>
                <w:rFonts w:ascii="標楷體" w:eastAsia="標楷體" w:hAnsi="標楷體" w:hint="eastAsia"/>
                <w:b/>
                <w:kern w:val="0"/>
                <w:sz w:val="28"/>
                <w:szCs w:val="28"/>
              </w:rPr>
              <w:t>高等教育階段視覺障礙學生學習及輔導支持服務經驗分享</w:t>
            </w:r>
          </w:p>
        </w:tc>
        <w:tc>
          <w:tcPr>
            <w:tcW w:w="3544" w:type="dxa"/>
          </w:tcPr>
          <w:p w:rsidR="001D02F8" w:rsidRPr="006C39FB" w:rsidRDefault="001D02F8" w:rsidP="006C39FB">
            <w:pPr>
              <w:spacing w:line="400" w:lineRule="exact"/>
              <w:ind w:rightChars="50" w:right="120"/>
              <w:rPr>
                <w:rFonts w:ascii="標楷體" w:eastAsia="標楷體" w:hAnsi="標楷體"/>
                <w:b/>
                <w:kern w:val="0"/>
                <w:sz w:val="28"/>
                <w:szCs w:val="28"/>
              </w:rPr>
            </w:pPr>
            <w:r w:rsidRPr="006C39FB">
              <w:rPr>
                <w:rFonts w:ascii="標楷體" w:eastAsia="標楷體" w:hAnsi="標楷體" w:hint="eastAsia"/>
                <w:b/>
                <w:kern w:val="0"/>
                <w:sz w:val="28"/>
                <w:szCs w:val="28"/>
              </w:rPr>
              <w:t>臺北教育大學資源教室</w:t>
            </w:r>
          </w:p>
          <w:p w:rsidR="001D02F8" w:rsidRPr="006C39FB" w:rsidRDefault="001D02F8" w:rsidP="006C39FB">
            <w:pPr>
              <w:spacing w:line="400" w:lineRule="exact"/>
              <w:ind w:rightChars="50" w:right="120"/>
              <w:rPr>
                <w:rFonts w:ascii="標楷體" w:eastAsia="標楷體" w:hAnsi="標楷體"/>
                <w:b/>
                <w:kern w:val="0"/>
                <w:sz w:val="28"/>
                <w:szCs w:val="28"/>
              </w:rPr>
            </w:pPr>
            <w:r w:rsidRPr="006C39FB">
              <w:rPr>
                <w:rFonts w:ascii="標楷體" w:eastAsia="標楷體" w:hAnsi="標楷體" w:hint="eastAsia"/>
                <w:b/>
                <w:kern w:val="0"/>
                <w:sz w:val="28"/>
                <w:szCs w:val="28"/>
              </w:rPr>
              <w:t>范淑榆輔導老師</w:t>
            </w:r>
          </w:p>
        </w:tc>
        <w:tc>
          <w:tcPr>
            <w:tcW w:w="992" w:type="dxa"/>
          </w:tcPr>
          <w:p w:rsidR="001D02F8" w:rsidRPr="006C39FB" w:rsidRDefault="001D02F8" w:rsidP="006C39FB">
            <w:pPr>
              <w:spacing w:line="400" w:lineRule="exact"/>
              <w:ind w:leftChars="50" w:left="120" w:rightChars="50" w:right="120"/>
              <w:rPr>
                <w:rFonts w:ascii="標楷體" w:eastAsia="標楷體" w:hAnsi="標楷體"/>
                <w:b/>
                <w:kern w:val="0"/>
                <w:sz w:val="28"/>
                <w:szCs w:val="28"/>
              </w:rPr>
            </w:pPr>
          </w:p>
        </w:tc>
      </w:tr>
      <w:tr w:rsidR="001D02F8" w:rsidRPr="00753D02" w:rsidTr="00EE2558">
        <w:tc>
          <w:tcPr>
            <w:tcW w:w="1260" w:type="dxa"/>
          </w:tcPr>
          <w:p w:rsidR="001D02F8" w:rsidRPr="006C39FB" w:rsidRDefault="001D02F8" w:rsidP="006C39FB">
            <w:pPr>
              <w:spacing w:line="400" w:lineRule="exact"/>
              <w:ind w:leftChars="50" w:left="120" w:rightChars="50" w:right="120"/>
              <w:rPr>
                <w:rFonts w:ascii="標楷體" w:eastAsia="標楷體" w:hAnsi="標楷體"/>
                <w:b/>
                <w:kern w:val="0"/>
                <w:sz w:val="28"/>
                <w:szCs w:val="28"/>
              </w:rPr>
            </w:pPr>
            <w:r w:rsidRPr="006C39FB">
              <w:rPr>
                <w:rFonts w:ascii="標楷體" w:eastAsia="標楷體" w:hAnsi="標楷體"/>
                <w:b/>
                <w:kern w:val="0"/>
                <w:sz w:val="28"/>
                <w:szCs w:val="28"/>
              </w:rPr>
              <w:t>01/14</w:t>
            </w:r>
            <w:r w:rsidRPr="006C39FB">
              <w:rPr>
                <w:rFonts w:ascii="標楷體" w:eastAsia="標楷體" w:hAnsi="標楷體" w:hint="eastAsia"/>
                <w:b/>
                <w:kern w:val="0"/>
                <w:sz w:val="28"/>
                <w:szCs w:val="28"/>
              </w:rPr>
              <w:t>（六）</w:t>
            </w:r>
          </w:p>
        </w:tc>
        <w:tc>
          <w:tcPr>
            <w:tcW w:w="1510" w:type="dxa"/>
          </w:tcPr>
          <w:p w:rsidR="00EE2558" w:rsidRDefault="001D02F8" w:rsidP="006C39FB">
            <w:pPr>
              <w:spacing w:line="400" w:lineRule="exact"/>
              <w:ind w:leftChars="50" w:left="120" w:rightChars="50" w:right="120"/>
              <w:rPr>
                <w:rFonts w:ascii="標楷體" w:eastAsia="標楷體" w:hAnsi="標楷體"/>
                <w:b/>
                <w:kern w:val="0"/>
                <w:sz w:val="28"/>
                <w:szCs w:val="28"/>
              </w:rPr>
            </w:pPr>
            <w:r w:rsidRPr="006C39FB">
              <w:rPr>
                <w:rFonts w:ascii="標楷體" w:eastAsia="標楷體" w:hAnsi="標楷體" w:hint="eastAsia"/>
                <w:b/>
                <w:kern w:val="0"/>
                <w:sz w:val="28"/>
                <w:szCs w:val="28"/>
              </w:rPr>
              <w:t>腦性</w:t>
            </w:r>
          </w:p>
          <w:p w:rsidR="001D02F8" w:rsidRPr="006C39FB" w:rsidRDefault="001D02F8" w:rsidP="006C39FB">
            <w:pPr>
              <w:spacing w:line="400" w:lineRule="exact"/>
              <w:ind w:leftChars="50" w:left="120" w:rightChars="50" w:right="120"/>
              <w:rPr>
                <w:rFonts w:ascii="標楷體" w:eastAsia="標楷體" w:hAnsi="標楷體"/>
                <w:b/>
                <w:kern w:val="0"/>
                <w:sz w:val="28"/>
                <w:szCs w:val="28"/>
              </w:rPr>
            </w:pPr>
            <w:r w:rsidRPr="006C39FB">
              <w:rPr>
                <w:rFonts w:ascii="標楷體" w:eastAsia="標楷體" w:hAnsi="標楷體" w:hint="eastAsia"/>
                <w:b/>
                <w:kern w:val="0"/>
                <w:sz w:val="28"/>
                <w:szCs w:val="28"/>
              </w:rPr>
              <w:t>麻痺</w:t>
            </w:r>
          </w:p>
        </w:tc>
        <w:tc>
          <w:tcPr>
            <w:tcW w:w="3260" w:type="dxa"/>
          </w:tcPr>
          <w:p w:rsidR="001D02F8" w:rsidRPr="006C39FB" w:rsidRDefault="001D02F8" w:rsidP="006C39FB">
            <w:pPr>
              <w:spacing w:line="400" w:lineRule="exact"/>
              <w:ind w:rightChars="50" w:right="120"/>
              <w:rPr>
                <w:rFonts w:ascii="標楷體" w:eastAsia="標楷體" w:hAnsi="標楷體"/>
                <w:b/>
                <w:kern w:val="0"/>
                <w:sz w:val="28"/>
                <w:szCs w:val="28"/>
              </w:rPr>
            </w:pPr>
            <w:r w:rsidRPr="006C39FB">
              <w:rPr>
                <w:rFonts w:ascii="標楷體" w:eastAsia="標楷體" w:hAnsi="標楷體" w:hint="eastAsia"/>
                <w:b/>
                <w:kern w:val="0"/>
                <w:sz w:val="28"/>
                <w:szCs w:val="28"/>
              </w:rPr>
              <w:t>溫柔的堅持</w:t>
            </w:r>
            <w:r w:rsidRPr="006C39FB">
              <w:rPr>
                <w:rFonts w:ascii="標楷體" w:eastAsia="標楷體" w:hAnsi="標楷體"/>
                <w:b/>
                <w:kern w:val="0"/>
                <w:sz w:val="28"/>
                <w:szCs w:val="28"/>
              </w:rPr>
              <w:t>—</w:t>
            </w:r>
          </w:p>
          <w:p w:rsidR="001D02F8" w:rsidRPr="006C39FB" w:rsidRDefault="001D02F8" w:rsidP="006C39FB">
            <w:pPr>
              <w:spacing w:line="400" w:lineRule="exact"/>
              <w:ind w:rightChars="50" w:right="120"/>
              <w:rPr>
                <w:rFonts w:ascii="標楷體" w:eastAsia="標楷體" w:hAnsi="標楷體"/>
                <w:b/>
                <w:kern w:val="0"/>
                <w:sz w:val="28"/>
                <w:szCs w:val="28"/>
              </w:rPr>
            </w:pPr>
            <w:r w:rsidRPr="006C39FB">
              <w:rPr>
                <w:rFonts w:ascii="標楷體" w:eastAsia="標楷體" w:hAnsi="標楷體" w:hint="eastAsia"/>
                <w:b/>
                <w:kern w:val="0"/>
                <w:sz w:val="28"/>
                <w:szCs w:val="28"/>
              </w:rPr>
              <w:t>各教育階段腦性麻痺學生教學輔導策略及注意事項</w:t>
            </w:r>
          </w:p>
        </w:tc>
        <w:tc>
          <w:tcPr>
            <w:tcW w:w="3544" w:type="dxa"/>
          </w:tcPr>
          <w:p w:rsidR="001D02F8" w:rsidRPr="006C39FB" w:rsidRDefault="001D02F8" w:rsidP="006C39FB">
            <w:pPr>
              <w:spacing w:line="400" w:lineRule="exact"/>
              <w:rPr>
                <w:rFonts w:ascii="標楷體" w:eastAsia="標楷體" w:hAnsi="標楷體"/>
                <w:b/>
                <w:kern w:val="0"/>
                <w:sz w:val="28"/>
                <w:szCs w:val="28"/>
              </w:rPr>
            </w:pPr>
            <w:r w:rsidRPr="006C39FB">
              <w:rPr>
                <w:rFonts w:ascii="標楷體" w:eastAsia="標楷體" w:hAnsi="標楷體" w:cs="Arial" w:hint="eastAsia"/>
                <w:b/>
                <w:bCs/>
                <w:kern w:val="0"/>
                <w:sz w:val="28"/>
                <w:szCs w:val="28"/>
              </w:rPr>
              <w:t>臺</w:t>
            </w:r>
            <w:r w:rsidRPr="006C39FB">
              <w:rPr>
                <w:rFonts w:ascii="標楷體" w:eastAsia="標楷體" w:hAnsi="標楷體" w:hint="eastAsia"/>
                <w:b/>
                <w:kern w:val="0"/>
                <w:sz w:val="28"/>
                <w:szCs w:val="28"/>
              </w:rPr>
              <w:t>師大復健諮商研究所</w:t>
            </w:r>
          </w:p>
          <w:p w:rsidR="001D02F8" w:rsidRPr="006C39FB" w:rsidRDefault="001D02F8" w:rsidP="006C39FB">
            <w:pPr>
              <w:spacing w:line="400" w:lineRule="exact"/>
              <w:rPr>
                <w:rFonts w:ascii="標楷體" w:eastAsia="標楷體" w:hAnsi="標楷體" w:cs="新細明體"/>
                <w:b/>
                <w:bCs/>
                <w:kern w:val="0"/>
                <w:sz w:val="28"/>
                <w:szCs w:val="28"/>
              </w:rPr>
            </w:pPr>
            <w:r w:rsidRPr="006C39FB">
              <w:rPr>
                <w:rFonts w:ascii="標楷體" w:eastAsia="標楷體" w:hAnsi="標楷體" w:hint="eastAsia"/>
                <w:b/>
                <w:kern w:val="0"/>
                <w:sz w:val="28"/>
                <w:szCs w:val="28"/>
              </w:rPr>
              <w:t>吳亭芳教授</w:t>
            </w:r>
          </w:p>
        </w:tc>
        <w:tc>
          <w:tcPr>
            <w:tcW w:w="992" w:type="dxa"/>
          </w:tcPr>
          <w:p w:rsidR="001D02F8" w:rsidRPr="006C39FB" w:rsidRDefault="001D02F8" w:rsidP="006C39FB">
            <w:pPr>
              <w:spacing w:line="400" w:lineRule="exact"/>
              <w:ind w:leftChars="50" w:left="120" w:rightChars="50" w:right="120"/>
              <w:rPr>
                <w:rFonts w:ascii="標楷體" w:eastAsia="標楷體" w:hAnsi="標楷體"/>
                <w:b/>
                <w:kern w:val="0"/>
                <w:sz w:val="28"/>
                <w:szCs w:val="28"/>
              </w:rPr>
            </w:pPr>
          </w:p>
        </w:tc>
      </w:tr>
      <w:tr w:rsidR="001D02F8" w:rsidRPr="00753D02" w:rsidTr="00EE2558">
        <w:tc>
          <w:tcPr>
            <w:tcW w:w="1260" w:type="dxa"/>
          </w:tcPr>
          <w:p w:rsidR="001D02F8" w:rsidRPr="006C39FB" w:rsidRDefault="001D02F8" w:rsidP="006C39FB">
            <w:pPr>
              <w:spacing w:line="400" w:lineRule="exact"/>
              <w:ind w:leftChars="50" w:left="120" w:rightChars="50" w:right="120"/>
              <w:rPr>
                <w:rFonts w:ascii="標楷體" w:eastAsia="標楷體" w:hAnsi="標楷體"/>
                <w:b/>
                <w:kern w:val="0"/>
                <w:sz w:val="28"/>
                <w:szCs w:val="28"/>
              </w:rPr>
            </w:pPr>
            <w:r w:rsidRPr="006C39FB">
              <w:rPr>
                <w:rFonts w:ascii="標楷體" w:eastAsia="標楷體" w:hAnsi="標楷體"/>
                <w:b/>
                <w:kern w:val="0"/>
                <w:sz w:val="28"/>
                <w:szCs w:val="28"/>
              </w:rPr>
              <w:t>01/15</w:t>
            </w:r>
            <w:r w:rsidRPr="006C39FB">
              <w:rPr>
                <w:rFonts w:ascii="標楷體" w:eastAsia="標楷體" w:hAnsi="標楷體" w:hint="eastAsia"/>
                <w:b/>
                <w:kern w:val="0"/>
                <w:sz w:val="28"/>
                <w:szCs w:val="28"/>
              </w:rPr>
              <w:t>（日）</w:t>
            </w:r>
          </w:p>
        </w:tc>
        <w:tc>
          <w:tcPr>
            <w:tcW w:w="1510" w:type="dxa"/>
          </w:tcPr>
          <w:p w:rsidR="00EE2558" w:rsidRDefault="001D02F8" w:rsidP="006C39FB">
            <w:pPr>
              <w:spacing w:line="400" w:lineRule="exact"/>
              <w:ind w:leftChars="50" w:left="120" w:rightChars="50" w:right="120"/>
              <w:rPr>
                <w:rFonts w:ascii="標楷體" w:eastAsia="標楷體" w:hAnsi="標楷體"/>
                <w:b/>
                <w:kern w:val="0"/>
                <w:sz w:val="28"/>
                <w:szCs w:val="28"/>
              </w:rPr>
            </w:pPr>
            <w:r w:rsidRPr="006C39FB">
              <w:rPr>
                <w:rFonts w:ascii="標楷體" w:eastAsia="標楷體" w:hAnsi="標楷體" w:hint="eastAsia"/>
                <w:b/>
                <w:kern w:val="0"/>
                <w:sz w:val="28"/>
                <w:szCs w:val="28"/>
              </w:rPr>
              <w:t>腦性</w:t>
            </w:r>
          </w:p>
          <w:p w:rsidR="00EE2558" w:rsidRDefault="001D02F8" w:rsidP="006C39FB">
            <w:pPr>
              <w:spacing w:line="400" w:lineRule="exact"/>
              <w:ind w:leftChars="50" w:left="120" w:rightChars="50" w:right="120"/>
              <w:rPr>
                <w:rFonts w:ascii="標楷體" w:eastAsia="標楷體" w:hAnsi="標楷體"/>
                <w:b/>
                <w:kern w:val="0"/>
                <w:sz w:val="28"/>
                <w:szCs w:val="28"/>
              </w:rPr>
            </w:pPr>
            <w:r w:rsidRPr="006C39FB">
              <w:rPr>
                <w:rFonts w:ascii="標楷體" w:eastAsia="標楷體" w:hAnsi="標楷體" w:hint="eastAsia"/>
                <w:b/>
                <w:kern w:val="0"/>
                <w:sz w:val="28"/>
                <w:szCs w:val="28"/>
              </w:rPr>
              <w:t>麻痺</w:t>
            </w:r>
          </w:p>
          <w:p w:rsidR="001D02F8" w:rsidRPr="006C39FB" w:rsidRDefault="001D02F8" w:rsidP="006C39FB">
            <w:pPr>
              <w:spacing w:line="400" w:lineRule="exact"/>
              <w:ind w:leftChars="50" w:left="120" w:rightChars="50" w:right="120"/>
              <w:rPr>
                <w:rFonts w:ascii="標楷體" w:eastAsia="標楷體" w:hAnsi="標楷體"/>
                <w:b/>
                <w:kern w:val="0"/>
                <w:sz w:val="28"/>
                <w:szCs w:val="28"/>
              </w:rPr>
            </w:pPr>
            <w:r w:rsidRPr="006C39FB">
              <w:rPr>
                <w:rFonts w:ascii="標楷體" w:eastAsia="標楷體" w:hAnsi="標楷體" w:hint="eastAsia"/>
                <w:b/>
                <w:kern w:val="0"/>
                <w:sz w:val="28"/>
                <w:szCs w:val="28"/>
              </w:rPr>
              <w:t>（大學）</w:t>
            </w:r>
          </w:p>
        </w:tc>
        <w:tc>
          <w:tcPr>
            <w:tcW w:w="3260" w:type="dxa"/>
          </w:tcPr>
          <w:p w:rsidR="001D02F8" w:rsidRPr="006C39FB" w:rsidRDefault="001D02F8" w:rsidP="006C39FB">
            <w:pPr>
              <w:spacing w:line="400" w:lineRule="exact"/>
              <w:ind w:rightChars="50" w:right="120"/>
              <w:rPr>
                <w:rFonts w:ascii="標楷體" w:eastAsia="標楷體" w:hAnsi="標楷體"/>
                <w:b/>
                <w:kern w:val="0"/>
                <w:sz w:val="28"/>
                <w:szCs w:val="28"/>
              </w:rPr>
            </w:pPr>
            <w:r w:rsidRPr="006C39FB">
              <w:rPr>
                <w:rFonts w:ascii="標楷體" w:eastAsia="標楷體" w:hAnsi="標楷體" w:hint="eastAsia"/>
                <w:b/>
                <w:kern w:val="0"/>
                <w:sz w:val="28"/>
                <w:szCs w:val="28"/>
              </w:rPr>
              <w:t>設身處地的心境</w:t>
            </w:r>
            <w:r w:rsidRPr="006C39FB">
              <w:rPr>
                <w:rFonts w:ascii="標楷體" w:eastAsia="標楷體" w:hAnsi="標楷體"/>
                <w:b/>
                <w:kern w:val="0"/>
                <w:sz w:val="28"/>
                <w:szCs w:val="28"/>
              </w:rPr>
              <w:t>—</w:t>
            </w:r>
          </w:p>
          <w:p w:rsidR="001D02F8" w:rsidRPr="006C39FB" w:rsidRDefault="001D02F8" w:rsidP="006C39FB">
            <w:pPr>
              <w:spacing w:line="400" w:lineRule="exact"/>
              <w:ind w:rightChars="50" w:right="120"/>
              <w:rPr>
                <w:rFonts w:ascii="標楷體" w:eastAsia="標楷體" w:hAnsi="標楷體"/>
                <w:b/>
                <w:kern w:val="0"/>
                <w:sz w:val="28"/>
                <w:szCs w:val="28"/>
              </w:rPr>
            </w:pPr>
            <w:r w:rsidRPr="006C39FB">
              <w:rPr>
                <w:rFonts w:ascii="標楷體" w:eastAsia="標楷體" w:hAnsi="標楷體" w:hint="eastAsia"/>
                <w:b/>
                <w:kern w:val="0"/>
                <w:sz w:val="28"/>
                <w:szCs w:val="28"/>
              </w:rPr>
              <w:t>高等教育階段腦性麻痺學生學習及輔導支持服務經驗分享</w:t>
            </w:r>
          </w:p>
        </w:tc>
        <w:tc>
          <w:tcPr>
            <w:tcW w:w="3544" w:type="dxa"/>
          </w:tcPr>
          <w:p w:rsidR="001D02F8" w:rsidRPr="006C39FB" w:rsidRDefault="001D02F8" w:rsidP="006C39FB">
            <w:pPr>
              <w:spacing w:line="400" w:lineRule="exact"/>
              <w:ind w:rightChars="50" w:right="120"/>
              <w:rPr>
                <w:rFonts w:ascii="標楷體" w:eastAsia="標楷體" w:hAnsi="標楷體"/>
                <w:b/>
                <w:kern w:val="0"/>
                <w:sz w:val="28"/>
                <w:szCs w:val="28"/>
              </w:rPr>
            </w:pPr>
            <w:r w:rsidRPr="006C39FB">
              <w:rPr>
                <w:rFonts w:ascii="標楷體" w:eastAsia="標楷體" w:hAnsi="標楷體" w:hint="eastAsia"/>
                <w:b/>
                <w:kern w:val="0"/>
                <w:sz w:val="28"/>
                <w:szCs w:val="28"/>
              </w:rPr>
              <w:t>世新大學資源教室</w:t>
            </w:r>
          </w:p>
          <w:p w:rsidR="001D02F8" w:rsidRPr="006C39FB" w:rsidRDefault="001D02F8" w:rsidP="006C39FB">
            <w:pPr>
              <w:spacing w:line="400" w:lineRule="exact"/>
              <w:ind w:rightChars="50" w:right="120"/>
              <w:rPr>
                <w:rFonts w:ascii="標楷體" w:eastAsia="標楷體" w:hAnsi="標楷體"/>
                <w:b/>
                <w:kern w:val="0"/>
                <w:sz w:val="28"/>
                <w:szCs w:val="28"/>
              </w:rPr>
            </w:pPr>
            <w:r w:rsidRPr="006C39FB">
              <w:rPr>
                <w:rFonts w:ascii="標楷體" w:eastAsia="標楷體" w:hAnsi="標楷體" w:hint="eastAsia"/>
                <w:b/>
                <w:kern w:val="0"/>
                <w:sz w:val="28"/>
                <w:szCs w:val="28"/>
              </w:rPr>
              <w:t>黃曉蓓輔導老師</w:t>
            </w:r>
          </w:p>
        </w:tc>
        <w:tc>
          <w:tcPr>
            <w:tcW w:w="992" w:type="dxa"/>
          </w:tcPr>
          <w:p w:rsidR="001D02F8" w:rsidRPr="006C39FB" w:rsidRDefault="001D02F8" w:rsidP="006C39FB">
            <w:pPr>
              <w:spacing w:line="400" w:lineRule="exact"/>
              <w:ind w:leftChars="50" w:left="120" w:rightChars="50" w:right="120"/>
              <w:rPr>
                <w:rFonts w:ascii="標楷體" w:eastAsia="標楷體" w:hAnsi="標楷體"/>
                <w:b/>
                <w:kern w:val="0"/>
                <w:sz w:val="28"/>
                <w:szCs w:val="28"/>
              </w:rPr>
            </w:pPr>
          </w:p>
        </w:tc>
      </w:tr>
      <w:tr w:rsidR="001D02F8" w:rsidRPr="00753D02" w:rsidTr="00EE2558">
        <w:tc>
          <w:tcPr>
            <w:tcW w:w="1260" w:type="dxa"/>
          </w:tcPr>
          <w:p w:rsidR="001D02F8" w:rsidRPr="006C39FB" w:rsidRDefault="001D02F8" w:rsidP="006C39FB">
            <w:pPr>
              <w:spacing w:line="400" w:lineRule="exact"/>
              <w:ind w:leftChars="50" w:left="120" w:rightChars="50" w:right="120"/>
              <w:rPr>
                <w:rFonts w:ascii="標楷體" w:eastAsia="標楷體" w:hAnsi="標楷體"/>
                <w:b/>
                <w:kern w:val="0"/>
                <w:sz w:val="28"/>
                <w:szCs w:val="28"/>
              </w:rPr>
            </w:pPr>
            <w:r w:rsidRPr="006C39FB">
              <w:rPr>
                <w:rFonts w:ascii="標楷體" w:eastAsia="標楷體" w:hAnsi="標楷體"/>
                <w:b/>
                <w:kern w:val="0"/>
                <w:sz w:val="28"/>
                <w:szCs w:val="28"/>
              </w:rPr>
              <w:t>01/21</w:t>
            </w:r>
            <w:r w:rsidRPr="006C39FB">
              <w:rPr>
                <w:rFonts w:ascii="標楷體" w:eastAsia="標楷體" w:hAnsi="標楷體" w:hint="eastAsia"/>
                <w:b/>
                <w:kern w:val="0"/>
                <w:sz w:val="28"/>
                <w:szCs w:val="28"/>
              </w:rPr>
              <w:t>（六）</w:t>
            </w:r>
          </w:p>
        </w:tc>
        <w:tc>
          <w:tcPr>
            <w:tcW w:w="1510" w:type="dxa"/>
          </w:tcPr>
          <w:p w:rsidR="00EE2558" w:rsidRDefault="001D02F8" w:rsidP="006C39FB">
            <w:pPr>
              <w:spacing w:line="400" w:lineRule="exact"/>
              <w:ind w:leftChars="50" w:left="120" w:rightChars="50" w:right="120"/>
              <w:rPr>
                <w:rFonts w:ascii="標楷體" w:eastAsia="標楷體" w:hAnsi="標楷體"/>
                <w:b/>
                <w:kern w:val="0"/>
                <w:sz w:val="28"/>
                <w:szCs w:val="28"/>
              </w:rPr>
            </w:pPr>
            <w:r w:rsidRPr="006C39FB">
              <w:rPr>
                <w:rFonts w:ascii="標楷體" w:eastAsia="標楷體" w:hAnsi="標楷體" w:hint="eastAsia"/>
                <w:b/>
                <w:kern w:val="0"/>
                <w:sz w:val="28"/>
                <w:szCs w:val="28"/>
              </w:rPr>
              <w:t>多重</w:t>
            </w:r>
          </w:p>
          <w:p w:rsidR="001D02F8" w:rsidRPr="006C39FB" w:rsidRDefault="001D02F8" w:rsidP="006C39FB">
            <w:pPr>
              <w:spacing w:line="400" w:lineRule="exact"/>
              <w:ind w:leftChars="50" w:left="120" w:rightChars="50" w:right="120"/>
              <w:rPr>
                <w:rFonts w:ascii="標楷體" w:eastAsia="標楷體" w:hAnsi="標楷體"/>
                <w:b/>
                <w:kern w:val="0"/>
                <w:sz w:val="28"/>
                <w:szCs w:val="28"/>
              </w:rPr>
            </w:pPr>
            <w:r w:rsidRPr="006C39FB">
              <w:rPr>
                <w:rFonts w:ascii="標楷體" w:eastAsia="標楷體" w:hAnsi="標楷體" w:hint="eastAsia"/>
                <w:b/>
                <w:kern w:val="0"/>
                <w:sz w:val="28"/>
                <w:szCs w:val="28"/>
              </w:rPr>
              <w:t>障礙</w:t>
            </w:r>
          </w:p>
        </w:tc>
        <w:tc>
          <w:tcPr>
            <w:tcW w:w="3260" w:type="dxa"/>
          </w:tcPr>
          <w:p w:rsidR="001D02F8" w:rsidRPr="006C39FB" w:rsidRDefault="001D02F8" w:rsidP="006C39FB">
            <w:pPr>
              <w:spacing w:line="400" w:lineRule="exact"/>
              <w:ind w:rightChars="50" w:right="120"/>
              <w:rPr>
                <w:rFonts w:ascii="標楷體" w:eastAsia="標楷體" w:hAnsi="標楷體"/>
                <w:b/>
                <w:kern w:val="0"/>
                <w:sz w:val="28"/>
                <w:szCs w:val="28"/>
              </w:rPr>
            </w:pPr>
            <w:r w:rsidRPr="006C39FB">
              <w:rPr>
                <w:rFonts w:ascii="標楷體" w:eastAsia="標楷體" w:hAnsi="標楷體" w:hint="eastAsia"/>
                <w:b/>
                <w:kern w:val="0"/>
                <w:sz w:val="28"/>
                <w:szCs w:val="28"/>
              </w:rPr>
              <w:t>提供最適合的資源</w:t>
            </w:r>
            <w:r w:rsidRPr="006C39FB">
              <w:rPr>
                <w:rFonts w:ascii="標楷體" w:eastAsia="標楷體" w:hAnsi="標楷體"/>
                <w:b/>
                <w:kern w:val="0"/>
                <w:sz w:val="28"/>
                <w:szCs w:val="28"/>
              </w:rPr>
              <w:t>--</w:t>
            </w:r>
          </w:p>
          <w:p w:rsidR="001D02F8" w:rsidRPr="006C39FB" w:rsidRDefault="001D02F8" w:rsidP="006C39FB">
            <w:pPr>
              <w:spacing w:line="400" w:lineRule="exact"/>
              <w:ind w:rightChars="50" w:right="120"/>
              <w:rPr>
                <w:rFonts w:ascii="標楷體" w:eastAsia="標楷體" w:hAnsi="標楷體"/>
                <w:b/>
                <w:kern w:val="0"/>
                <w:sz w:val="28"/>
                <w:szCs w:val="28"/>
              </w:rPr>
            </w:pPr>
            <w:r w:rsidRPr="006C39FB">
              <w:rPr>
                <w:rFonts w:ascii="標楷體" w:eastAsia="標楷體" w:hAnsi="標楷體" w:hint="eastAsia"/>
                <w:b/>
                <w:kern w:val="0"/>
                <w:sz w:val="28"/>
                <w:szCs w:val="28"/>
              </w:rPr>
              <w:t>各教育階段多重障礙學生教學輔導策略及注意事項</w:t>
            </w:r>
          </w:p>
        </w:tc>
        <w:tc>
          <w:tcPr>
            <w:tcW w:w="3544" w:type="dxa"/>
          </w:tcPr>
          <w:p w:rsidR="001D02F8" w:rsidRPr="006C39FB" w:rsidRDefault="001D02F8" w:rsidP="006C39FB">
            <w:pPr>
              <w:spacing w:line="400" w:lineRule="exact"/>
              <w:rPr>
                <w:rFonts w:ascii="標楷體" w:eastAsia="標楷體" w:hAnsi="標楷體" w:cs="Arial"/>
                <w:b/>
                <w:bCs/>
                <w:kern w:val="0"/>
                <w:sz w:val="28"/>
                <w:szCs w:val="28"/>
              </w:rPr>
            </w:pPr>
            <w:r w:rsidRPr="006C39FB">
              <w:rPr>
                <w:rFonts w:ascii="標楷體" w:eastAsia="標楷體" w:hAnsi="標楷體" w:cs="Arial" w:hint="eastAsia"/>
                <w:b/>
                <w:bCs/>
                <w:kern w:val="0"/>
                <w:sz w:val="28"/>
                <w:szCs w:val="28"/>
              </w:rPr>
              <w:t>國北教大特教系</w:t>
            </w:r>
          </w:p>
          <w:p w:rsidR="001D02F8" w:rsidRPr="006C39FB" w:rsidRDefault="001D02F8" w:rsidP="006C39FB">
            <w:pPr>
              <w:spacing w:line="400" w:lineRule="exact"/>
              <w:rPr>
                <w:rFonts w:ascii="標楷體" w:eastAsia="標楷體" w:hAnsi="標楷體"/>
                <w:b/>
                <w:kern w:val="0"/>
                <w:sz w:val="28"/>
                <w:szCs w:val="28"/>
              </w:rPr>
            </w:pPr>
            <w:r w:rsidRPr="006C39FB">
              <w:rPr>
                <w:rFonts w:ascii="標楷體" w:eastAsia="標楷體" w:hAnsi="標楷體" w:cs="Arial" w:hint="eastAsia"/>
                <w:b/>
                <w:bCs/>
                <w:kern w:val="0"/>
                <w:sz w:val="28"/>
                <w:szCs w:val="28"/>
              </w:rPr>
              <w:t>李淑玲教授</w:t>
            </w:r>
          </w:p>
          <w:p w:rsidR="001D02F8" w:rsidRPr="006C39FB" w:rsidRDefault="001D02F8" w:rsidP="006C39FB">
            <w:pPr>
              <w:spacing w:line="400" w:lineRule="exact"/>
              <w:rPr>
                <w:rFonts w:ascii="標楷體" w:eastAsia="標楷體" w:hAnsi="標楷體" w:cs="Arial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992" w:type="dxa"/>
          </w:tcPr>
          <w:p w:rsidR="001D02F8" w:rsidRPr="006C39FB" w:rsidRDefault="001D02F8" w:rsidP="006C39FB">
            <w:pPr>
              <w:spacing w:line="400" w:lineRule="exact"/>
              <w:ind w:leftChars="50" w:left="120" w:rightChars="50" w:right="120"/>
              <w:rPr>
                <w:rFonts w:ascii="標楷體" w:eastAsia="標楷體" w:hAnsi="標楷體"/>
                <w:b/>
                <w:kern w:val="0"/>
                <w:sz w:val="28"/>
                <w:szCs w:val="28"/>
              </w:rPr>
            </w:pPr>
          </w:p>
        </w:tc>
      </w:tr>
      <w:tr w:rsidR="001D02F8" w:rsidRPr="00753D02" w:rsidTr="00EE2558">
        <w:tc>
          <w:tcPr>
            <w:tcW w:w="1260" w:type="dxa"/>
          </w:tcPr>
          <w:p w:rsidR="001D02F8" w:rsidRPr="006C39FB" w:rsidRDefault="001D02F8" w:rsidP="006C39FB">
            <w:pPr>
              <w:spacing w:line="400" w:lineRule="exact"/>
              <w:ind w:leftChars="50" w:left="120" w:rightChars="50" w:right="120"/>
              <w:rPr>
                <w:rFonts w:ascii="標楷體" w:eastAsia="標楷體" w:hAnsi="標楷體"/>
                <w:b/>
                <w:kern w:val="0"/>
                <w:sz w:val="28"/>
                <w:szCs w:val="28"/>
              </w:rPr>
            </w:pPr>
            <w:r w:rsidRPr="006C39FB">
              <w:rPr>
                <w:rFonts w:ascii="標楷體" w:eastAsia="標楷體" w:hAnsi="標楷體"/>
                <w:b/>
                <w:kern w:val="0"/>
                <w:sz w:val="28"/>
                <w:szCs w:val="28"/>
              </w:rPr>
              <w:t>01/22</w:t>
            </w:r>
            <w:r w:rsidRPr="006C39FB">
              <w:rPr>
                <w:rFonts w:ascii="標楷體" w:eastAsia="標楷體" w:hAnsi="標楷體" w:hint="eastAsia"/>
                <w:b/>
                <w:kern w:val="0"/>
                <w:sz w:val="28"/>
                <w:szCs w:val="28"/>
              </w:rPr>
              <w:t>（日）</w:t>
            </w:r>
          </w:p>
        </w:tc>
        <w:tc>
          <w:tcPr>
            <w:tcW w:w="1510" w:type="dxa"/>
          </w:tcPr>
          <w:p w:rsidR="00EE2558" w:rsidRDefault="001D02F8" w:rsidP="006C39FB">
            <w:pPr>
              <w:spacing w:line="400" w:lineRule="exact"/>
              <w:ind w:leftChars="50" w:left="120" w:rightChars="50" w:right="120"/>
              <w:rPr>
                <w:rFonts w:ascii="標楷體" w:eastAsia="標楷體" w:hAnsi="標楷體"/>
                <w:b/>
                <w:kern w:val="0"/>
                <w:sz w:val="28"/>
                <w:szCs w:val="28"/>
              </w:rPr>
            </w:pPr>
            <w:r w:rsidRPr="006C39FB">
              <w:rPr>
                <w:rFonts w:ascii="標楷體" w:eastAsia="標楷體" w:hAnsi="標楷體" w:hint="eastAsia"/>
                <w:b/>
                <w:kern w:val="0"/>
                <w:sz w:val="28"/>
                <w:szCs w:val="28"/>
              </w:rPr>
              <w:t>多重</w:t>
            </w:r>
          </w:p>
          <w:p w:rsidR="00EE2558" w:rsidRDefault="001D02F8" w:rsidP="006C39FB">
            <w:pPr>
              <w:spacing w:line="400" w:lineRule="exact"/>
              <w:ind w:leftChars="50" w:left="120" w:rightChars="50" w:right="120"/>
              <w:rPr>
                <w:rFonts w:ascii="標楷體" w:eastAsia="標楷體" w:hAnsi="標楷體"/>
                <w:b/>
                <w:kern w:val="0"/>
                <w:sz w:val="28"/>
                <w:szCs w:val="28"/>
              </w:rPr>
            </w:pPr>
            <w:r w:rsidRPr="006C39FB">
              <w:rPr>
                <w:rFonts w:ascii="標楷體" w:eastAsia="標楷體" w:hAnsi="標楷體" w:hint="eastAsia"/>
                <w:b/>
                <w:kern w:val="0"/>
                <w:sz w:val="28"/>
                <w:szCs w:val="28"/>
              </w:rPr>
              <w:t>障礙</w:t>
            </w:r>
          </w:p>
          <w:p w:rsidR="001D02F8" w:rsidRPr="006C39FB" w:rsidRDefault="001D02F8" w:rsidP="006C39FB">
            <w:pPr>
              <w:spacing w:line="400" w:lineRule="exact"/>
              <w:ind w:leftChars="50" w:left="120" w:rightChars="50" w:right="120"/>
              <w:rPr>
                <w:rFonts w:ascii="標楷體" w:eastAsia="標楷體" w:hAnsi="標楷體"/>
                <w:b/>
                <w:kern w:val="0"/>
                <w:sz w:val="28"/>
                <w:szCs w:val="28"/>
              </w:rPr>
            </w:pPr>
            <w:r w:rsidRPr="006C39FB">
              <w:rPr>
                <w:rFonts w:ascii="標楷體" w:eastAsia="標楷體" w:hAnsi="標楷體" w:hint="eastAsia"/>
                <w:b/>
                <w:kern w:val="0"/>
                <w:sz w:val="28"/>
                <w:szCs w:val="28"/>
              </w:rPr>
              <w:t>（大學）</w:t>
            </w:r>
          </w:p>
        </w:tc>
        <w:tc>
          <w:tcPr>
            <w:tcW w:w="3260" w:type="dxa"/>
          </w:tcPr>
          <w:p w:rsidR="001D02F8" w:rsidRPr="006C39FB" w:rsidRDefault="001D02F8" w:rsidP="006C39FB">
            <w:pPr>
              <w:spacing w:line="400" w:lineRule="exact"/>
              <w:ind w:rightChars="50" w:right="120"/>
              <w:rPr>
                <w:rFonts w:ascii="標楷體" w:eastAsia="標楷體" w:hAnsi="標楷體"/>
                <w:b/>
                <w:kern w:val="0"/>
                <w:sz w:val="28"/>
                <w:szCs w:val="28"/>
              </w:rPr>
            </w:pPr>
            <w:r w:rsidRPr="006C39FB">
              <w:rPr>
                <w:rFonts w:ascii="標楷體" w:eastAsia="標楷體" w:hAnsi="標楷體" w:hint="eastAsia"/>
                <w:b/>
                <w:kern w:val="0"/>
                <w:sz w:val="28"/>
                <w:szCs w:val="28"/>
              </w:rPr>
              <w:t>努力堅持一定有進步</w:t>
            </w:r>
            <w:r w:rsidRPr="006C39FB">
              <w:rPr>
                <w:rFonts w:ascii="標楷體" w:eastAsia="標楷體" w:hAnsi="標楷體"/>
                <w:b/>
                <w:kern w:val="0"/>
                <w:sz w:val="28"/>
                <w:szCs w:val="28"/>
              </w:rPr>
              <w:t>--</w:t>
            </w:r>
          </w:p>
          <w:p w:rsidR="001D02F8" w:rsidRPr="006C39FB" w:rsidRDefault="001D02F8" w:rsidP="006C39FB">
            <w:pPr>
              <w:spacing w:line="400" w:lineRule="exact"/>
              <w:ind w:rightChars="50" w:right="120"/>
              <w:rPr>
                <w:rFonts w:ascii="標楷體" w:eastAsia="標楷體" w:hAnsi="標楷體"/>
                <w:b/>
                <w:kern w:val="0"/>
                <w:sz w:val="28"/>
                <w:szCs w:val="28"/>
              </w:rPr>
            </w:pPr>
            <w:r w:rsidRPr="006C39FB">
              <w:rPr>
                <w:rFonts w:ascii="標楷體" w:eastAsia="標楷體" w:hAnsi="標楷體" w:hint="eastAsia"/>
                <w:b/>
                <w:kern w:val="0"/>
                <w:sz w:val="28"/>
                <w:szCs w:val="28"/>
              </w:rPr>
              <w:t>高等教育階段多重障礙學生學習及輔導支持服務經驗分享</w:t>
            </w:r>
          </w:p>
        </w:tc>
        <w:tc>
          <w:tcPr>
            <w:tcW w:w="3544" w:type="dxa"/>
          </w:tcPr>
          <w:p w:rsidR="001D02F8" w:rsidRPr="006C39FB" w:rsidRDefault="001D02F8" w:rsidP="006C39FB">
            <w:pPr>
              <w:spacing w:line="400" w:lineRule="exact"/>
              <w:rPr>
                <w:rFonts w:ascii="標楷體" w:eastAsia="標楷體" w:hAnsi="標楷體"/>
                <w:b/>
                <w:kern w:val="0"/>
                <w:sz w:val="28"/>
                <w:szCs w:val="28"/>
              </w:rPr>
            </w:pPr>
            <w:r w:rsidRPr="006C39FB">
              <w:rPr>
                <w:rFonts w:ascii="標楷體" w:eastAsia="標楷體" w:hAnsi="標楷體" w:hint="eastAsia"/>
                <w:b/>
                <w:kern w:val="0"/>
                <w:sz w:val="28"/>
                <w:szCs w:val="28"/>
              </w:rPr>
              <w:t>景文科技大學資源教室</w:t>
            </w:r>
          </w:p>
          <w:p w:rsidR="001D02F8" w:rsidRPr="006C39FB" w:rsidRDefault="001D02F8" w:rsidP="006C39FB">
            <w:pPr>
              <w:spacing w:line="400" w:lineRule="exact"/>
              <w:rPr>
                <w:rFonts w:ascii="標楷體" w:eastAsia="標楷體" w:hAnsi="標楷體"/>
                <w:b/>
                <w:kern w:val="0"/>
                <w:sz w:val="28"/>
                <w:szCs w:val="28"/>
              </w:rPr>
            </w:pPr>
            <w:r w:rsidRPr="006C39FB">
              <w:rPr>
                <w:rFonts w:ascii="標楷體" w:eastAsia="標楷體" w:hAnsi="標楷體" w:hint="eastAsia"/>
                <w:b/>
                <w:kern w:val="0"/>
                <w:sz w:val="28"/>
                <w:szCs w:val="28"/>
              </w:rPr>
              <w:t>劉安麗輔導老師</w:t>
            </w:r>
          </w:p>
        </w:tc>
        <w:tc>
          <w:tcPr>
            <w:tcW w:w="992" w:type="dxa"/>
          </w:tcPr>
          <w:p w:rsidR="001D02F8" w:rsidRPr="006C39FB" w:rsidRDefault="001D02F8" w:rsidP="006C39FB">
            <w:pPr>
              <w:spacing w:line="400" w:lineRule="exact"/>
              <w:ind w:leftChars="50" w:left="120" w:rightChars="50" w:right="120"/>
              <w:rPr>
                <w:rFonts w:ascii="標楷體" w:eastAsia="標楷體" w:hAnsi="標楷體"/>
                <w:b/>
                <w:kern w:val="0"/>
                <w:sz w:val="28"/>
                <w:szCs w:val="28"/>
              </w:rPr>
            </w:pPr>
          </w:p>
        </w:tc>
      </w:tr>
      <w:tr w:rsidR="001D02F8" w:rsidRPr="00753D02" w:rsidTr="00EE2558">
        <w:tc>
          <w:tcPr>
            <w:tcW w:w="1260" w:type="dxa"/>
          </w:tcPr>
          <w:p w:rsidR="001D02F8" w:rsidRPr="006C39FB" w:rsidRDefault="001D02F8" w:rsidP="006C39FB">
            <w:pPr>
              <w:spacing w:line="400" w:lineRule="exact"/>
              <w:ind w:leftChars="50" w:left="120" w:rightChars="50" w:right="120"/>
              <w:rPr>
                <w:rFonts w:ascii="標楷體" w:eastAsia="標楷體" w:hAnsi="標楷體"/>
                <w:b/>
                <w:kern w:val="0"/>
                <w:sz w:val="28"/>
                <w:szCs w:val="28"/>
              </w:rPr>
            </w:pPr>
            <w:r w:rsidRPr="006C39FB">
              <w:rPr>
                <w:rFonts w:ascii="標楷體" w:eastAsia="標楷體" w:hAnsi="標楷體"/>
                <w:b/>
                <w:kern w:val="0"/>
                <w:sz w:val="28"/>
                <w:szCs w:val="28"/>
              </w:rPr>
              <w:t>01/28</w:t>
            </w:r>
            <w:r w:rsidRPr="006C39FB">
              <w:rPr>
                <w:rFonts w:ascii="標楷體" w:eastAsia="標楷體" w:hAnsi="標楷體" w:hint="eastAsia"/>
                <w:b/>
                <w:kern w:val="0"/>
                <w:sz w:val="28"/>
                <w:szCs w:val="28"/>
              </w:rPr>
              <w:t>（六）</w:t>
            </w:r>
          </w:p>
        </w:tc>
        <w:tc>
          <w:tcPr>
            <w:tcW w:w="1510" w:type="dxa"/>
          </w:tcPr>
          <w:p w:rsidR="001D02F8" w:rsidRPr="006C39FB" w:rsidRDefault="001D02F8" w:rsidP="006C39FB">
            <w:pPr>
              <w:spacing w:line="400" w:lineRule="exact"/>
              <w:ind w:leftChars="50" w:left="120" w:rightChars="50" w:right="120"/>
              <w:rPr>
                <w:rFonts w:ascii="標楷體" w:eastAsia="標楷體" w:hAnsi="標楷體"/>
                <w:b/>
                <w:kern w:val="0"/>
                <w:sz w:val="28"/>
                <w:szCs w:val="28"/>
              </w:rPr>
            </w:pPr>
            <w:r w:rsidRPr="006C39FB">
              <w:rPr>
                <w:rFonts w:ascii="標楷體" w:eastAsia="標楷體" w:hAnsi="標楷體" w:hint="eastAsia"/>
                <w:b/>
                <w:kern w:val="0"/>
                <w:sz w:val="28"/>
                <w:szCs w:val="28"/>
              </w:rPr>
              <w:t>學障</w:t>
            </w:r>
          </w:p>
        </w:tc>
        <w:tc>
          <w:tcPr>
            <w:tcW w:w="3260" w:type="dxa"/>
          </w:tcPr>
          <w:p w:rsidR="001D02F8" w:rsidRPr="006C39FB" w:rsidRDefault="001D02F8" w:rsidP="006C39FB">
            <w:pPr>
              <w:spacing w:line="400" w:lineRule="exact"/>
              <w:ind w:rightChars="50" w:right="120"/>
              <w:rPr>
                <w:rFonts w:ascii="標楷體" w:eastAsia="標楷體" w:hAnsi="標楷體"/>
                <w:b/>
                <w:kern w:val="0"/>
                <w:sz w:val="28"/>
                <w:szCs w:val="28"/>
              </w:rPr>
            </w:pPr>
            <w:r w:rsidRPr="006C39FB">
              <w:rPr>
                <w:rFonts w:ascii="標楷體" w:eastAsia="標楷體" w:hAnsi="標楷體" w:hint="eastAsia"/>
                <w:b/>
                <w:kern w:val="0"/>
                <w:sz w:val="28"/>
                <w:szCs w:val="28"/>
              </w:rPr>
              <w:t>換個角度學習</w:t>
            </w:r>
            <w:r w:rsidRPr="006C39FB">
              <w:rPr>
                <w:rFonts w:ascii="標楷體" w:eastAsia="標楷體" w:hAnsi="標楷體"/>
                <w:b/>
                <w:kern w:val="0"/>
                <w:sz w:val="28"/>
                <w:szCs w:val="28"/>
              </w:rPr>
              <w:t>—</w:t>
            </w:r>
          </w:p>
          <w:p w:rsidR="001D02F8" w:rsidRPr="006C39FB" w:rsidRDefault="001D02F8" w:rsidP="006C39FB">
            <w:pPr>
              <w:spacing w:line="400" w:lineRule="exact"/>
              <w:ind w:rightChars="50" w:right="120"/>
              <w:rPr>
                <w:rFonts w:ascii="標楷體" w:eastAsia="標楷體" w:hAnsi="標楷體"/>
                <w:b/>
                <w:kern w:val="0"/>
                <w:sz w:val="28"/>
                <w:szCs w:val="28"/>
              </w:rPr>
            </w:pPr>
            <w:r w:rsidRPr="006C39FB">
              <w:rPr>
                <w:rFonts w:ascii="標楷體" w:eastAsia="標楷體" w:hAnsi="標楷體" w:hint="eastAsia"/>
                <w:b/>
                <w:kern w:val="0"/>
                <w:sz w:val="28"/>
                <w:szCs w:val="28"/>
              </w:rPr>
              <w:t>各教育階段學習障礙學生教學輔導策略及注意事項</w:t>
            </w:r>
          </w:p>
        </w:tc>
        <w:tc>
          <w:tcPr>
            <w:tcW w:w="3544" w:type="dxa"/>
          </w:tcPr>
          <w:p w:rsidR="001D02F8" w:rsidRPr="006C39FB" w:rsidRDefault="001D02F8" w:rsidP="006C39FB">
            <w:pPr>
              <w:spacing w:line="400" w:lineRule="exact"/>
              <w:rPr>
                <w:rFonts w:ascii="標楷體" w:eastAsia="標楷體" w:hAnsi="標楷體" w:cs="Arial"/>
                <w:b/>
                <w:bCs/>
                <w:kern w:val="0"/>
                <w:sz w:val="28"/>
                <w:szCs w:val="28"/>
              </w:rPr>
            </w:pPr>
            <w:r w:rsidRPr="006C39FB">
              <w:rPr>
                <w:rFonts w:ascii="標楷體" w:eastAsia="標楷體" w:hAnsi="標楷體" w:cs="Arial" w:hint="eastAsia"/>
                <w:b/>
                <w:color w:val="000000"/>
                <w:kern w:val="0"/>
                <w:sz w:val="28"/>
                <w:szCs w:val="28"/>
              </w:rPr>
              <w:t>臺</w:t>
            </w:r>
            <w:r w:rsidRPr="006C39FB">
              <w:rPr>
                <w:rFonts w:ascii="標楷體" w:eastAsia="標楷體" w:hAnsi="標楷體" w:hint="eastAsia"/>
                <w:b/>
                <w:kern w:val="0"/>
                <w:sz w:val="28"/>
                <w:szCs w:val="28"/>
              </w:rPr>
              <w:t>師大</w:t>
            </w:r>
            <w:r w:rsidRPr="006C39FB">
              <w:rPr>
                <w:rFonts w:ascii="標楷體" w:eastAsia="標楷體" w:hAnsi="標楷體" w:cs="Arial" w:hint="eastAsia"/>
                <w:b/>
                <w:bCs/>
                <w:kern w:val="0"/>
                <w:sz w:val="28"/>
                <w:szCs w:val="28"/>
              </w:rPr>
              <w:t>特教系</w:t>
            </w:r>
          </w:p>
          <w:p w:rsidR="001D02F8" w:rsidRPr="006C39FB" w:rsidRDefault="001D02F8" w:rsidP="006C39FB">
            <w:pPr>
              <w:spacing w:line="400" w:lineRule="exact"/>
              <w:rPr>
                <w:rFonts w:ascii="標楷體" w:eastAsia="標楷體" w:hAnsi="標楷體"/>
                <w:b/>
                <w:kern w:val="0"/>
                <w:sz w:val="28"/>
                <w:szCs w:val="28"/>
              </w:rPr>
            </w:pPr>
            <w:r w:rsidRPr="006C39FB">
              <w:rPr>
                <w:rFonts w:ascii="標楷體" w:eastAsia="標楷體" w:hAnsi="標楷體" w:cs="新細明體" w:hint="eastAsia"/>
                <w:b/>
                <w:bCs/>
                <w:kern w:val="0"/>
                <w:sz w:val="28"/>
                <w:szCs w:val="28"/>
              </w:rPr>
              <w:t>洪儷瑜</w:t>
            </w:r>
            <w:r w:rsidRPr="006C39FB">
              <w:rPr>
                <w:rFonts w:ascii="標楷體" w:eastAsia="標楷體" w:hAnsi="標楷體" w:hint="eastAsia"/>
                <w:b/>
                <w:kern w:val="0"/>
                <w:sz w:val="28"/>
                <w:szCs w:val="28"/>
              </w:rPr>
              <w:t>教授</w:t>
            </w:r>
          </w:p>
          <w:p w:rsidR="001D02F8" w:rsidRPr="006C39FB" w:rsidRDefault="001D02F8" w:rsidP="006C39FB">
            <w:pPr>
              <w:spacing w:line="400" w:lineRule="exact"/>
              <w:rPr>
                <w:rFonts w:ascii="標楷體" w:eastAsia="標楷體" w:hAnsi="標楷體" w:cs="Arial"/>
                <w:b/>
                <w:bCs/>
                <w:kern w:val="0"/>
                <w:sz w:val="28"/>
                <w:szCs w:val="28"/>
              </w:rPr>
            </w:pPr>
            <w:r w:rsidRPr="006C39FB">
              <w:rPr>
                <w:rFonts w:ascii="標楷體" w:eastAsia="標楷體" w:hAnsi="標楷體" w:cs="Arial"/>
                <w:b/>
                <w:bCs/>
                <w:kern w:val="0"/>
                <w:sz w:val="28"/>
                <w:szCs w:val="28"/>
              </w:rPr>
              <w:t xml:space="preserve"> </w:t>
            </w:r>
          </w:p>
        </w:tc>
        <w:tc>
          <w:tcPr>
            <w:tcW w:w="992" w:type="dxa"/>
          </w:tcPr>
          <w:p w:rsidR="001D02F8" w:rsidRPr="006C39FB" w:rsidRDefault="001D02F8" w:rsidP="006C39FB">
            <w:pPr>
              <w:spacing w:line="400" w:lineRule="exact"/>
              <w:ind w:leftChars="50" w:left="120" w:rightChars="50" w:right="120"/>
              <w:rPr>
                <w:rFonts w:ascii="標楷體" w:eastAsia="標楷體" w:hAnsi="標楷體"/>
                <w:b/>
                <w:kern w:val="0"/>
                <w:sz w:val="28"/>
                <w:szCs w:val="28"/>
              </w:rPr>
            </w:pPr>
          </w:p>
        </w:tc>
      </w:tr>
      <w:tr w:rsidR="001D02F8" w:rsidRPr="00753D02" w:rsidTr="00EE2558">
        <w:tc>
          <w:tcPr>
            <w:tcW w:w="1260" w:type="dxa"/>
          </w:tcPr>
          <w:p w:rsidR="001D02F8" w:rsidRPr="006C39FB" w:rsidRDefault="001D02F8" w:rsidP="006C39FB">
            <w:pPr>
              <w:spacing w:line="400" w:lineRule="exact"/>
              <w:ind w:leftChars="50" w:left="120" w:rightChars="50" w:right="120"/>
              <w:rPr>
                <w:rFonts w:ascii="標楷體" w:eastAsia="標楷體" w:hAnsi="標楷體"/>
                <w:b/>
                <w:kern w:val="0"/>
                <w:sz w:val="28"/>
                <w:szCs w:val="28"/>
              </w:rPr>
            </w:pPr>
            <w:r w:rsidRPr="006C39FB">
              <w:rPr>
                <w:rFonts w:ascii="標楷體" w:eastAsia="標楷體" w:hAnsi="標楷體"/>
                <w:b/>
                <w:kern w:val="0"/>
                <w:sz w:val="28"/>
                <w:szCs w:val="28"/>
              </w:rPr>
              <w:lastRenderedPageBreak/>
              <w:t>01/29</w:t>
            </w:r>
            <w:r w:rsidRPr="006C39FB">
              <w:rPr>
                <w:rFonts w:ascii="標楷體" w:eastAsia="標楷體" w:hAnsi="標楷體" w:hint="eastAsia"/>
                <w:b/>
                <w:kern w:val="0"/>
                <w:sz w:val="28"/>
                <w:szCs w:val="28"/>
              </w:rPr>
              <w:t>（日）</w:t>
            </w:r>
          </w:p>
        </w:tc>
        <w:tc>
          <w:tcPr>
            <w:tcW w:w="1510" w:type="dxa"/>
          </w:tcPr>
          <w:p w:rsidR="00294E1D" w:rsidRDefault="001D02F8" w:rsidP="006C39FB">
            <w:pPr>
              <w:spacing w:line="400" w:lineRule="exact"/>
              <w:ind w:leftChars="50" w:left="120" w:rightChars="50" w:right="120"/>
              <w:rPr>
                <w:rFonts w:ascii="標楷體" w:eastAsia="標楷體" w:hAnsi="標楷體"/>
                <w:b/>
                <w:kern w:val="0"/>
                <w:sz w:val="28"/>
                <w:szCs w:val="28"/>
              </w:rPr>
            </w:pPr>
            <w:r w:rsidRPr="006C39FB">
              <w:rPr>
                <w:rFonts w:ascii="標楷體" w:eastAsia="標楷體" w:hAnsi="標楷體" w:hint="eastAsia"/>
                <w:b/>
                <w:kern w:val="0"/>
                <w:sz w:val="28"/>
                <w:szCs w:val="28"/>
              </w:rPr>
              <w:t>學障</w:t>
            </w:r>
          </w:p>
          <w:p w:rsidR="001D02F8" w:rsidRPr="006C39FB" w:rsidRDefault="001D02F8" w:rsidP="006C39FB">
            <w:pPr>
              <w:spacing w:line="400" w:lineRule="exact"/>
              <w:ind w:leftChars="50" w:left="120" w:rightChars="50" w:right="120"/>
              <w:rPr>
                <w:rFonts w:ascii="標楷體" w:eastAsia="標楷體" w:hAnsi="標楷體"/>
                <w:b/>
                <w:kern w:val="0"/>
                <w:sz w:val="28"/>
                <w:szCs w:val="28"/>
              </w:rPr>
            </w:pPr>
            <w:r w:rsidRPr="006C39FB">
              <w:rPr>
                <w:rFonts w:ascii="標楷體" w:eastAsia="標楷體" w:hAnsi="標楷體" w:hint="eastAsia"/>
                <w:b/>
                <w:kern w:val="0"/>
                <w:sz w:val="28"/>
                <w:szCs w:val="28"/>
              </w:rPr>
              <w:t>（大學）</w:t>
            </w:r>
          </w:p>
        </w:tc>
        <w:tc>
          <w:tcPr>
            <w:tcW w:w="3260" w:type="dxa"/>
          </w:tcPr>
          <w:p w:rsidR="001D02F8" w:rsidRPr="006C39FB" w:rsidRDefault="001D02F8" w:rsidP="006C39FB">
            <w:pPr>
              <w:spacing w:line="400" w:lineRule="exact"/>
              <w:ind w:rightChars="50" w:right="120"/>
              <w:rPr>
                <w:rFonts w:ascii="標楷體" w:eastAsia="標楷體" w:hAnsi="標楷體"/>
                <w:b/>
                <w:kern w:val="0"/>
                <w:sz w:val="28"/>
                <w:szCs w:val="28"/>
              </w:rPr>
            </w:pPr>
            <w:r w:rsidRPr="006C39FB">
              <w:rPr>
                <w:rFonts w:ascii="標楷體" w:eastAsia="標楷體" w:hAnsi="標楷體" w:hint="eastAsia"/>
                <w:b/>
                <w:kern w:val="0"/>
                <w:sz w:val="28"/>
                <w:szCs w:val="28"/>
              </w:rPr>
              <w:t>瞭解自己最適切的學習策略</w:t>
            </w:r>
            <w:r w:rsidRPr="006C39FB">
              <w:rPr>
                <w:rFonts w:ascii="標楷體" w:eastAsia="標楷體" w:hAnsi="標楷體"/>
                <w:b/>
                <w:kern w:val="0"/>
                <w:sz w:val="28"/>
                <w:szCs w:val="28"/>
              </w:rPr>
              <w:t>—</w:t>
            </w:r>
          </w:p>
          <w:p w:rsidR="001D02F8" w:rsidRPr="006C39FB" w:rsidRDefault="001D02F8" w:rsidP="006C39FB">
            <w:pPr>
              <w:spacing w:line="400" w:lineRule="exact"/>
              <w:ind w:rightChars="50" w:right="120"/>
              <w:rPr>
                <w:rFonts w:ascii="標楷體" w:eastAsia="標楷體" w:hAnsi="標楷體"/>
                <w:b/>
                <w:kern w:val="0"/>
                <w:sz w:val="28"/>
                <w:szCs w:val="28"/>
              </w:rPr>
            </w:pPr>
            <w:r w:rsidRPr="006C39FB">
              <w:rPr>
                <w:rFonts w:ascii="標楷體" w:eastAsia="標楷體" w:hAnsi="標楷體" w:hint="eastAsia"/>
                <w:b/>
                <w:kern w:val="0"/>
                <w:sz w:val="28"/>
                <w:szCs w:val="28"/>
              </w:rPr>
              <w:t>高等教育階段學習障礙學生學習及輔導支持服務經驗分享</w:t>
            </w:r>
          </w:p>
        </w:tc>
        <w:tc>
          <w:tcPr>
            <w:tcW w:w="3544" w:type="dxa"/>
          </w:tcPr>
          <w:p w:rsidR="001D02F8" w:rsidRPr="006C39FB" w:rsidRDefault="001D02F8" w:rsidP="006C39FB">
            <w:pPr>
              <w:spacing w:line="400" w:lineRule="exact"/>
              <w:rPr>
                <w:rFonts w:ascii="標楷體" w:eastAsia="標楷體" w:hAnsi="標楷體"/>
                <w:b/>
                <w:kern w:val="0"/>
                <w:sz w:val="28"/>
                <w:szCs w:val="28"/>
              </w:rPr>
            </w:pPr>
            <w:r w:rsidRPr="006C39FB">
              <w:rPr>
                <w:rFonts w:ascii="標楷體" w:eastAsia="標楷體" w:hAnsi="標楷體" w:hint="eastAsia"/>
                <w:b/>
                <w:kern w:val="0"/>
                <w:sz w:val="28"/>
                <w:szCs w:val="28"/>
              </w:rPr>
              <w:t>聖約翰科技大學資源教室</w:t>
            </w:r>
          </w:p>
          <w:p w:rsidR="001D02F8" w:rsidRPr="006C39FB" w:rsidRDefault="001D02F8" w:rsidP="006C39FB">
            <w:pPr>
              <w:spacing w:line="400" w:lineRule="exact"/>
              <w:rPr>
                <w:rFonts w:ascii="標楷體" w:eastAsia="標楷體" w:hAnsi="標楷體"/>
                <w:b/>
                <w:kern w:val="0"/>
                <w:sz w:val="28"/>
                <w:szCs w:val="28"/>
              </w:rPr>
            </w:pPr>
            <w:r w:rsidRPr="006C39FB">
              <w:rPr>
                <w:rFonts w:ascii="標楷體" w:eastAsia="標楷體" w:hAnsi="標楷體" w:hint="eastAsia"/>
                <w:b/>
                <w:kern w:val="0"/>
                <w:sz w:val="28"/>
                <w:szCs w:val="28"/>
              </w:rPr>
              <w:t>歐真余輔導老師</w:t>
            </w:r>
          </w:p>
        </w:tc>
        <w:tc>
          <w:tcPr>
            <w:tcW w:w="992" w:type="dxa"/>
          </w:tcPr>
          <w:p w:rsidR="001D02F8" w:rsidRPr="006C39FB" w:rsidRDefault="001D02F8" w:rsidP="006C39FB">
            <w:pPr>
              <w:spacing w:line="400" w:lineRule="exact"/>
              <w:ind w:leftChars="50" w:left="120" w:rightChars="50" w:right="120"/>
              <w:rPr>
                <w:rFonts w:ascii="標楷體" w:eastAsia="標楷體" w:hAnsi="標楷體"/>
                <w:b/>
                <w:kern w:val="0"/>
                <w:sz w:val="28"/>
                <w:szCs w:val="28"/>
              </w:rPr>
            </w:pPr>
          </w:p>
        </w:tc>
      </w:tr>
      <w:tr w:rsidR="001D02F8" w:rsidRPr="00753D02" w:rsidTr="00EE2558">
        <w:tc>
          <w:tcPr>
            <w:tcW w:w="1260" w:type="dxa"/>
          </w:tcPr>
          <w:p w:rsidR="001D02F8" w:rsidRPr="006C39FB" w:rsidRDefault="001D02F8" w:rsidP="006C39FB">
            <w:pPr>
              <w:spacing w:line="400" w:lineRule="exact"/>
              <w:ind w:leftChars="50" w:left="120" w:rightChars="50" w:right="120"/>
              <w:rPr>
                <w:rFonts w:ascii="標楷體" w:eastAsia="標楷體" w:hAnsi="標楷體"/>
                <w:b/>
                <w:kern w:val="0"/>
                <w:sz w:val="28"/>
                <w:szCs w:val="28"/>
              </w:rPr>
            </w:pPr>
            <w:r w:rsidRPr="006C39FB">
              <w:rPr>
                <w:rFonts w:ascii="標楷體" w:eastAsia="標楷體" w:hAnsi="標楷體"/>
                <w:b/>
                <w:kern w:val="0"/>
                <w:sz w:val="28"/>
                <w:szCs w:val="28"/>
              </w:rPr>
              <w:t>02/04</w:t>
            </w:r>
            <w:r w:rsidRPr="006C39FB">
              <w:rPr>
                <w:rFonts w:ascii="標楷體" w:eastAsia="標楷體" w:hAnsi="標楷體" w:hint="eastAsia"/>
                <w:b/>
                <w:kern w:val="0"/>
                <w:sz w:val="28"/>
                <w:szCs w:val="28"/>
              </w:rPr>
              <w:t>（六）</w:t>
            </w:r>
          </w:p>
        </w:tc>
        <w:tc>
          <w:tcPr>
            <w:tcW w:w="1510" w:type="dxa"/>
          </w:tcPr>
          <w:p w:rsidR="001D02F8" w:rsidRPr="006C39FB" w:rsidRDefault="001D02F8" w:rsidP="006C39FB">
            <w:pPr>
              <w:spacing w:line="400" w:lineRule="exact"/>
              <w:ind w:leftChars="50" w:left="120" w:rightChars="50" w:right="120"/>
              <w:rPr>
                <w:rFonts w:ascii="標楷體" w:eastAsia="標楷體" w:hAnsi="標楷體"/>
                <w:b/>
                <w:kern w:val="0"/>
                <w:sz w:val="28"/>
                <w:szCs w:val="28"/>
              </w:rPr>
            </w:pPr>
            <w:r w:rsidRPr="006C39FB">
              <w:rPr>
                <w:rFonts w:ascii="標楷體" w:eastAsia="標楷體" w:hAnsi="標楷體" w:hint="eastAsia"/>
                <w:b/>
                <w:kern w:val="0"/>
                <w:sz w:val="28"/>
                <w:szCs w:val="28"/>
              </w:rPr>
              <w:t>聽障</w:t>
            </w:r>
          </w:p>
        </w:tc>
        <w:tc>
          <w:tcPr>
            <w:tcW w:w="3260" w:type="dxa"/>
          </w:tcPr>
          <w:p w:rsidR="001D02F8" w:rsidRPr="006C39FB" w:rsidRDefault="001D02F8" w:rsidP="006C39FB">
            <w:pPr>
              <w:spacing w:line="400" w:lineRule="exact"/>
              <w:ind w:rightChars="50" w:right="120"/>
              <w:rPr>
                <w:rFonts w:ascii="標楷體" w:eastAsia="標楷體" w:hAnsi="標楷體"/>
                <w:b/>
                <w:kern w:val="0"/>
                <w:sz w:val="28"/>
                <w:szCs w:val="28"/>
              </w:rPr>
            </w:pPr>
            <w:r w:rsidRPr="006C39FB">
              <w:rPr>
                <w:rFonts w:ascii="標楷體" w:eastAsia="標楷體" w:hAnsi="標楷體" w:hint="eastAsia"/>
                <w:b/>
                <w:kern w:val="0"/>
                <w:sz w:val="28"/>
                <w:szCs w:val="28"/>
              </w:rPr>
              <w:t>發展其他優勢能力</w:t>
            </w:r>
            <w:r w:rsidRPr="006C39FB">
              <w:rPr>
                <w:rFonts w:ascii="標楷體" w:eastAsia="標楷體" w:hAnsi="標楷體"/>
                <w:b/>
                <w:kern w:val="0"/>
                <w:sz w:val="28"/>
                <w:szCs w:val="28"/>
              </w:rPr>
              <w:t>—</w:t>
            </w:r>
          </w:p>
          <w:p w:rsidR="001D02F8" w:rsidRPr="006C39FB" w:rsidRDefault="001D02F8" w:rsidP="006C39FB">
            <w:pPr>
              <w:spacing w:line="400" w:lineRule="exact"/>
              <w:ind w:rightChars="50" w:right="120"/>
              <w:rPr>
                <w:rFonts w:ascii="標楷體" w:eastAsia="標楷體" w:hAnsi="標楷體"/>
                <w:b/>
                <w:kern w:val="0"/>
                <w:sz w:val="28"/>
                <w:szCs w:val="28"/>
              </w:rPr>
            </w:pPr>
            <w:r w:rsidRPr="006C39FB">
              <w:rPr>
                <w:rFonts w:ascii="標楷體" w:eastAsia="標楷體" w:hAnsi="標楷體" w:hint="eastAsia"/>
                <w:b/>
                <w:kern w:val="0"/>
                <w:sz w:val="28"/>
                <w:szCs w:val="28"/>
              </w:rPr>
              <w:t>各教育階段聽障學生教學輔導策略及注意事項</w:t>
            </w:r>
          </w:p>
        </w:tc>
        <w:tc>
          <w:tcPr>
            <w:tcW w:w="3544" w:type="dxa"/>
          </w:tcPr>
          <w:p w:rsidR="001D02F8" w:rsidRPr="006C39FB" w:rsidRDefault="001D02F8" w:rsidP="006C39FB">
            <w:pPr>
              <w:spacing w:line="400" w:lineRule="exact"/>
              <w:rPr>
                <w:rFonts w:ascii="標楷體" w:eastAsia="標楷體" w:hAnsi="標楷體" w:cs="Arial"/>
                <w:b/>
                <w:bCs/>
                <w:kern w:val="0"/>
                <w:sz w:val="28"/>
                <w:szCs w:val="28"/>
              </w:rPr>
            </w:pPr>
            <w:r w:rsidRPr="006C39FB">
              <w:rPr>
                <w:rFonts w:ascii="標楷體" w:eastAsia="標楷體" w:hAnsi="標楷體" w:hint="eastAsia"/>
                <w:b/>
                <w:kern w:val="0"/>
                <w:sz w:val="28"/>
                <w:szCs w:val="28"/>
              </w:rPr>
              <w:t>臺師大</w:t>
            </w:r>
            <w:r w:rsidRPr="006C39FB">
              <w:rPr>
                <w:rFonts w:ascii="標楷體" w:eastAsia="標楷體" w:hAnsi="標楷體" w:cs="Arial" w:hint="eastAsia"/>
                <w:b/>
                <w:bCs/>
                <w:kern w:val="0"/>
                <w:sz w:val="28"/>
                <w:szCs w:val="28"/>
              </w:rPr>
              <w:t>特教系</w:t>
            </w:r>
          </w:p>
          <w:p w:rsidR="001D02F8" w:rsidRPr="006C39FB" w:rsidRDefault="001D02F8" w:rsidP="006C39FB">
            <w:pPr>
              <w:spacing w:line="400" w:lineRule="exact"/>
              <w:rPr>
                <w:rFonts w:ascii="標楷體" w:eastAsia="標楷體" w:hAnsi="標楷體"/>
                <w:b/>
                <w:kern w:val="0"/>
                <w:sz w:val="28"/>
                <w:szCs w:val="28"/>
              </w:rPr>
            </w:pPr>
            <w:r w:rsidRPr="006C39FB">
              <w:rPr>
                <w:rFonts w:ascii="標楷體" w:eastAsia="標楷體" w:hAnsi="標楷體" w:cs="新細明體" w:hint="eastAsia"/>
                <w:b/>
                <w:bCs/>
                <w:kern w:val="0"/>
                <w:sz w:val="28"/>
                <w:szCs w:val="28"/>
              </w:rPr>
              <w:t>劉秀丹</w:t>
            </w:r>
            <w:r w:rsidRPr="006C39FB">
              <w:rPr>
                <w:rFonts w:ascii="標楷體" w:eastAsia="標楷體" w:hAnsi="標楷體" w:hint="eastAsia"/>
                <w:b/>
                <w:kern w:val="0"/>
                <w:sz w:val="28"/>
                <w:szCs w:val="28"/>
              </w:rPr>
              <w:t>教授</w:t>
            </w:r>
          </w:p>
          <w:p w:rsidR="001D02F8" w:rsidRPr="006C39FB" w:rsidRDefault="001D02F8" w:rsidP="006C39FB">
            <w:pPr>
              <w:spacing w:line="400" w:lineRule="exact"/>
              <w:ind w:left="280" w:hangingChars="100" w:hanging="280"/>
              <w:rPr>
                <w:rFonts w:ascii="標楷體" w:eastAsia="標楷體" w:hAnsi="標楷體"/>
                <w:b/>
                <w:kern w:val="0"/>
                <w:sz w:val="28"/>
                <w:szCs w:val="28"/>
              </w:rPr>
            </w:pPr>
          </w:p>
        </w:tc>
        <w:tc>
          <w:tcPr>
            <w:tcW w:w="992" w:type="dxa"/>
          </w:tcPr>
          <w:p w:rsidR="001D02F8" w:rsidRPr="006C39FB" w:rsidRDefault="001D02F8" w:rsidP="006C39FB">
            <w:pPr>
              <w:spacing w:line="400" w:lineRule="exact"/>
              <w:ind w:leftChars="50" w:left="120" w:rightChars="50" w:right="120"/>
              <w:rPr>
                <w:rFonts w:ascii="標楷體" w:eastAsia="標楷體" w:hAnsi="標楷體"/>
                <w:b/>
                <w:kern w:val="0"/>
                <w:sz w:val="28"/>
                <w:szCs w:val="28"/>
              </w:rPr>
            </w:pPr>
          </w:p>
        </w:tc>
      </w:tr>
      <w:tr w:rsidR="001D02F8" w:rsidRPr="00753D02" w:rsidTr="00EE2558">
        <w:tc>
          <w:tcPr>
            <w:tcW w:w="1260" w:type="dxa"/>
          </w:tcPr>
          <w:p w:rsidR="001D02F8" w:rsidRPr="006C39FB" w:rsidRDefault="001D02F8" w:rsidP="006C39FB">
            <w:pPr>
              <w:spacing w:line="400" w:lineRule="exact"/>
              <w:ind w:leftChars="50" w:left="120" w:rightChars="50" w:right="120"/>
              <w:rPr>
                <w:rFonts w:ascii="標楷體" w:eastAsia="標楷體" w:hAnsi="標楷體"/>
                <w:b/>
                <w:kern w:val="0"/>
                <w:sz w:val="28"/>
                <w:szCs w:val="28"/>
              </w:rPr>
            </w:pPr>
            <w:r w:rsidRPr="006C39FB">
              <w:rPr>
                <w:rFonts w:ascii="標楷體" w:eastAsia="標楷體" w:hAnsi="標楷體"/>
                <w:b/>
                <w:kern w:val="0"/>
                <w:sz w:val="28"/>
                <w:szCs w:val="28"/>
              </w:rPr>
              <w:t>02/05</w:t>
            </w:r>
            <w:r w:rsidRPr="006C39FB">
              <w:rPr>
                <w:rFonts w:ascii="標楷體" w:eastAsia="標楷體" w:hAnsi="標楷體" w:hint="eastAsia"/>
                <w:b/>
                <w:kern w:val="0"/>
                <w:sz w:val="28"/>
                <w:szCs w:val="28"/>
              </w:rPr>
              <w:t>（日）</w:t>
            </w:r>
          </w:p>
        </w:tc>
        <w:tc>
          <w:tcPr>
            <w:tcW w:w="1510" w:type="dxa"/>
          </w:tcPr>
          <w:p w:rsidR="00294E1D" w:rsidRDefault="001D02F8" w:rsidP="006C39FB">
            <w:pPr>
              <w:spacing w:line="400" w:lineRule="exact"/>
              <w:ind w:leftChars="50" w:left="120" w:rightChars="50" w:right="120"/>
              <w:rPr>
                <w:rFonts w:ascii="標楷體" w:eastAsia="標楷體" w:hAnsi="標楷體"/>
                <w:b/>
                <w:kern w:val="0"/>
                <w:sz w:val="28"/>
                <w:szCs w:val="28"/>
              </w:rPr>
            </w:pPr>
            <w:r w:rsidRPr="006C39FB">
              <w:rPr>
                <w:rFonts w:ascii="標楷體" w:eastAsia="標楷體" w:hAnsi="標楷體" w:hint="eastAsia"/>
                <w:b/>
                <w:kern w:val="0"/>
                <w:sz w:val="28"/>
                <w:szCs w:val="28"/>
              </w:rPr>
              <w:t>聽障</w:t>
            </w:r>
          </w:p>
          <w:p w:rsidR="001D02F8" w:rsidRPr="00294E1D" w:rsidRDefault="001D02F8" w:rsidP="006C39FB">
            <w:pPr>
              <w:spacing w:line="400" w:lineRule="exact"/>
              <w:ind w:leftChars="50" w:left="120" w:rightChars="50" w:right="120"/>
              <w:rPr>
                <w:rFonts w:ascii="標楷體" w:eastAsia="標楷體" w:hAnsi="標楷體"/>
                <w:b/>
                <w:kern w:val="0"/>
                <w:sz w:val="28"/>
                <w:szCs w:val="28"/>
              </w:rPr>
            </w:pPr>
            <w:r w:rsidRPr="00294E1D">
              <w:rPr>
                <w:rFonts w:ascii="標楷體" w:eastAsia="標楷體" w:hAnsi="標楷體" w:hint="eastAsia"/>
                <w:b/>
                <w:kern w:val="0"/>
                <w:sz w:val="28"/>
                <w:szCs w:val="28"/>
              </w:rPr>
              <w:t>（大學）</w:t>
            </w:r>
          </w:p>
        </w:tc>
        <w:tc>
          <w:tcPr>
            <w:tcW w:w="3260" w:type="dxa"/>
          </w:tcPr>
          <w:p w:rsidR="001D02F8" w:rsidRPr="006C39FB" w:rsidRDefault="001D02F8" w:rsidP="006C39FB">
            <w:pPr>
              <w:spacing w:line="400" w:lineRule="exact"/>
              <w:ind w:rightChars="50" w:right="120"/>
              <w:rPr>
                <w:rFonts w:ascii="標楷體" w:eastAsia="標楷體" w:hAnsi="標楷體"/>
                <w:b/>
                <w:kern w:val="0"/>
                <w:sz w:val="28"/>
                <w:szCs w:val="28"/>
              </w:rPr>
            </w:pPr>
            <w:r w:rsidRPr="006C39FB">
              <w:rPr>
                <w:rFonts w:ascii="標楷體" w:eastAsia="標楷體" w:hAnsi="標楷體" w:hint="eastAsia"/>
                <w:b/>
                <w:kern w:val="0"/>
                <w:sz w:val="28"/>
                <w:szCs w:val="28"/>
              </w:rPr>
              <w:t>善用輔具自我期許</w:t>
            </w:r>
            <w:r w:rsidRPr="006C39FB">
              <w:rPr>
                <w:rFonts w:ascii="標楷體" w:eastAsia="標楷體" w:hAnsi="標楷體"/>
                <w:b/>
                <w:kern w:val="0"/>
                <w:sz w:val="28"/>
                <w:szCs w:val="28"/>
              </w:rPr>
              <w:t>--</w:t>
            </w:r>
          </w:p>
          <w:p w:rsidR="001D02F8" w:rsidRPr="006C39FB" w:rsidRDefault="001D02F8" w:rsidP="006C39FB">
            <w:pPr>
              <w:spacing w:line="400" w:lineRule="exact"/>
              <w:ind w:rightChars="50" w:right="120"/>
              <w:rPr>
                <w:rFonts w:ascii="標楷體" w:eastAsia="標楷體" w:hAnsi="標楷體"/>
                <w:b/>
                <w:kern w:val="0"/>
                <w:sz w:val="28"/>
                <w:szCs w:val="28"/>
              </w:rPr>
            </w:pPr>
            <w:r w:rsidRPr="006C39FB">
              <w:rPr>
                <w:rFonts w:ascii="標楷體" w:eastAsia="標楷體" w:hAnsi="標楷體" w:hint="eastAsia"/>
                <w:b/>
                <w:kern w:val="0"/>
                <w:sz w:val="28"/>
                <w:szCs w:val="28"/>
              </w:rPr>
              <w:t>高等教育階段聽覺障礙學生學習及輔導支持服務經驗分享</w:t>
            </w:r>
          </w:p>
        </w:tc>
        <w:tc>
          <w:tcPr>
            <w:tcW w:w="3544" w:type="dxa"/>
          </w:tcPr>
          <w:p w:rsidR="001D02F8" w:rsidRPr="006C39FB" w:rsidRDefault="001D02F8" w:rsidP="006C39FB">
            <w:pPr>
              <w:spacing w:line="400" w:lineRule="exact"/>
              <w:rPr>
                <w:rFonts w:ascii="標楷體" w:eastAsia="標楷體" w:hAnsi="標楷體"/>
                <w:b/>
                <w:kern w:val="0"/>
                <w:sz w:val="28"/>
                <w:szCs w:val="28"/>
              </w:rPr>
            </w:pPr>
            <w:r w:rsidRPr="006C39FB">
              <w:rPr>
                <w:rFonts w:ascii="標楷體" w:eastAsia="標楷體" w:hAnsi="標楷體" w:hint="eastAsia"/>
                <w:b/>
                <w:kern w:val="0"/>
                <w:sz w:val="28"/>
                <w:szCs w:val="28"/>
              </w:rPr>
              <w:t>臺北市立大學資源教室</w:t>
            </w:r>
          </w:p>
          <w:p w:rsidR="001D02F8" w:rsidRPr="006C39FB" w:rsidRDefault="001D02F8" w:rsidP="006C39FB">
            <w:pPr>
              <w:spacing w:line="400" w:lineRule="exact"/>
              <w:rPr>
                <w:rFonts w:ascii="標楷體" w:eastAsia="標楷體" w:hAnsi="標楷體"/>
                <w:b/>
                <w:kern w:val="0"/>
                <w:sz w:val="28"/>
                <w:szCs w:val="28"/>
              </w:rPr>
            </w:pPr>
            <w:r w:rsidRPr="006C39FB">
              <w:rPr>
                <w:rFonts w:ascii="標楷體" w:eastAsia="標楷體" w:hAnsi="標楷體" w:hint="eastAsia"/>
                <w:b/>
                <w:kern w:val="0"/>
                <w:sz w:val="28"/>
                <w:szCs w:val="28"/>
              </w:rPr>
              <w:t>林右姍輔導老師</w:t>
            </w:r>
          </w:p>
        </w:tc>
        <w:tc>
          <w:tcPr>
            <w:tcW w:w="992" w:type="dxa"/>
          </w:tcPr>
          <w:p w:rsidR="001D02F8" w:rsidRPr="006C39FB" w:rsidRDefault="001D02F8" w:rsidP="006C39FB">
            <w:pPr>
              <w:spacing w:line="400" w:lineRule="exact"/>
              <w:ind w:leftChars="50" w:left="120" w:rightChars="50" w:right="120"/>
              <w:rPr>
                <w:rFonts w:ascii="標楷體" w:eastAsia="標楷體" w:hAnsi="標楷體"/>
                <w:b/>
                <w:kern w:val="0"/>
                <w:sz w:val="28"/>
                <w:szCs w:val="28"/>
              </w:rPr>
            </w:pPr>
          </w:p>
        </w:tc>
      </w:tr>
      <w:tr w:rsidR="001D02F8" w:rsidRPr="00753D02" w:rsidTr="00EE2558">
        <w:tc>
          <w:tcPr>
            <w:tcW w:w="1260" w:type="dxa"/>
          </w:tcPr>
          <w:p w:rsidR="001D02F8" w:rsidRPr="006C39FB" w:rsidRDefault="001D02F8" w:rsidP="006C39FB">
            <w:pPr>
              <w:spacing w:line="400" w:lineRule="exact"/>
              <w:ind w:leftChars="50" w:left="120" w:rightChars="50" w:right="120"/>
              <w:rPr>
                <w:rFonts w:ascii="標楷體" w:eastAsia="標楷體" w:hAnsi="標楷體"/>
                <w:b/>
                <w:kern w:val="0"/>
                <w:sz w:val="28"/>
                <w:szCs w:val="28"/>
              </w:rPr>
            </w:pPr>
            <w:r w:rsidRPr="006C39FB">
              <w:rPr>
                <w:rFonts w:ascii="標楷體" w:eastAsia="標楷體" w:hAnsi="標楷體"/>
                <w:b/>
                <w:kern w:val="0"/>
                <w:sz w:val="28"/>
                <w:szCs w:val="28"/>
              </w:rPr>
              <w:t>02/11</w:t>
            </w:r>
            <w:r w:rsidRPr="006C39FB">
              <w:rPr>
                <w:rFonts w:ascii="標楷體" w:eastAsia="標楷體" w:hAnsi="標楷體" w:hint="eastAsia"/>
                <w:b/>
                <w:kern w:val="0"/>
                <w:sz w:val="28"/>
                <w:szCs w:val="28"/>
              </w:rPr>
              <w:t>（六）</w:t>
            </w:r>
          </w:p>
        </w:tc>
        <w:tc>
          <w:tcPr>
            <w:tcW w:w="1510" w:type="dxa"/>
          </w:tcPr>
          <w:p w:rsidR="001D02F8" w:rsidRPr="006C39FB" w:rsidRDefault="001D02F8" w:rsidP="00294E1D">
            <w:pPr>
              <w:spacing w:line="400" w:lineRule="exact"/>
              <w:ind w:leftChars="50" w:left="120" w:rightChars="50" w:right="120"/>
              <w:rPr>
                <w:rFonts w:ascii="標楷體" w:eastAsia="標楷體" w:hAnsi="標楷體"/>
                <w:b/>
                <w:kern w:val="0"/>
                <w:sz w:val="28"/>
                <w:szCs w:val="28"/>
              </w:rPr>
            </w:pPr>
            <w:r w:rsidRPr="006C39FB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8"/>
                <w:szCs w:val="28"/>
              </w:rPr>
              <w:t>發展遲緩</w:t>
            </w:r>
            <w:r w:rsidRPr="006C39FB">
              <w:rPr>
                <w:rFonts w:ascii="標楷體" w:eastAsia="標楷體" w:hAnsi="標楷體" w:hint="eastAsia"/>
                <w:b/>
                <w:kern w:val="0"/>
                <w:sz w:val="28"/>
                <w:szCs w:val="28"/>
              </w:rPr>
              <w:t>（學前早療）</w:t>
            </w:r>
          </w:p>
        </w:tc>
        <w:tc>
          <w:tcPr>
            <w:tcW w:w="3260" w:type="dxa"/>
          </w:tcPr>
          <w:p w:rsidR="001D02F8" w:rsidRPr="006C39FB" w:rsidRDefault="001D02F8" w:rsidP="006C39FB">
            <w:pPr>
              <w:spacing w:line="400" w:lineRule="exact"/>
              <w:ind w:rightChars="50" w:right="120"/>
              <w:rPr>
                <w:rFonts w:ascii="標楷體" w:eastAsia="標楷體" w:hAnsi="標楷體"/>
                <w:b/>
                <w:kern w:val="0"/>
                <w:sz w:val="28"/>
                <w:szCs w:val="28"/>
              </w:rPr>
            </w:pPr>
            <w:r w:rsidRPr="006C39FB">
              <w:rPr>
                <w:rFonts w:ascii="標楷體" w:eastAsia="標楷體" w:hAnsi="標楷體" w:hint="eastAsia"/>
                <w:b/>
                <w:kern w:val="0"/>
                <w:sz w:val="28"/>
                <w:szCs w:val="28"/>
              </w:rPr>
              <w:t>多用心觀察</w:t>
            </w:r>
            <w:r w:rsidRPr="006C39FB">
              <w:rPr>
                <w:rFonts w:ascii="標楷體" w:eastAsia="標楷體" w:hAnsi="標楷體"/>
                <w:b/>
                <w:kern w:val="0"/>
                <w:sz w:val="28"/>
                <w:szCs w:val="28"/>
              </w:rPr>
              <w:t>—</w:t>
            </w:r>
          </w:p>
          <w:p w:rsidR="001D02F8" w:rsidRPr="006C39FB" w:rsidRDefault="001D02F8" w:rsidP="006C39FB">
            <w:pPr>
              <w:spacing w:line="400" w:lineRule="exact"/>
              <w:ind w:rightChars="50" w:right="120"/>
              <w:rPr>
                <w:rFonts w:ascii="標楷體" w:eastAsia="標楷體" w:hAnsi="標楷體"/>
                <w:b/>
                <w:kern w:val="0"/>
                <w:sz w:val="28"/>
                <w:szCs w:val="28"/>
              </w:rPr>
            </w:pPr>
            <w:r w:rsidRPr="006C39FB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8"/>
                <w:szCs w:val="28"/>
              </w:rPr>
              <w:t>發展遲緩孩童學前早療重要性及施行重點</w:t>
            </w:r>
          </w:p>
        </w:tc>
        <w:tc>
          <w:tcPr>
            <w:tcW w:w="3544" w:type="dxa"/>
          </w:tcPr>
          <w:p w:rsidR="001D02F8" w:rsidRPr="006C39FB" w:rsidRDefault="001D02F8" w:rsidP="006C39FB">
            <w:pPr>
              <w:spacing w:line="400" w:lineRule="exact"/>
              <w:ind w:rightChars="50" w:right="120"/>
              <w:rPr>
                <w:rFonts w:ascii="標楷體" w:eastAsia="標楷體" w:hAnsi="標楷體" w:cs="Arial"/>
                <w:b/>
                <w:bCs/>
                <w:kern w:val="0"/>
                <w:sz w:val="28"/>
                <w:szCs w:val="28"/>
              </w:rPr>
            </w:pPr>
            <w:r w:rsidRPr="006C39FB">
              <w:rPr>
                <w:rFonts w:ascii="標楷體" w:eastAsia="標楷體" w:hAnsi="標楷體" w:hint="eastAsia"/>
                <w:b/>
                <w:kern w:val="0"/>
                <w:sz w:val="28"/>
                <w:szCs w:val="28"/>
              </w:rPr>
              <w:t>臺師大</w:t>
            </w:r>
            <w:r w:rsidRPr="006C39FB">
              <w:rPr>
                <w:rFonts w:ascii="標楷體" w:eastAsia="標楷體" w:hAnsi="標楷體" w:cs="Arial" w:hint="eastAsia"/>
                <w:b/>
                <w:bCs/>
                <w:kern w:val="0"/>
                <w:sz w:val="28"/>
                <w:szCs w:val="28"/>
              </w:rPr>
              <w:t>特教系</w:t>
            </w:r>
          </w:p>
          <w:p w:rsidR="001D02F8" w:rsidRPr="006C39FB" w:rsidRDefault="001D02F8" w:rsidP="006C39FB">
            <w:pPr>
              <w:spacing w:line="400" w:lineRule="exact"/>
              <w:ind w:rightChars="50" w:right="120"/>
              <w:rPr>
                <w:rFonts w:ascii="標楷體" w:eastAsia="標楷體" w:hAnsi="標楷體"/>
                <w:b/>
                <w:kern w:val="0"/>
                <w:sz w:val="28"/>
                <w:szCs w:val="28"/>
              </w:rPr>
            </w:pPr>
            <w:r w:rsidRPr="006C39FB">
              <w:rPr>
                <w:rFonts w:ascii="標楷體" w:eastAsia="標楷體" w:hAnsi="標楷體" w:cs="新細明體" w:hint="eastAsia"/>
                <w:b/>
                <w:bCs/>
                <w:kern w:val="0"/>
                <w:sz w:val="28"/>
                <w:szCs w:val="28"/>
              </w:rPr>
              <w:t>王慧婷</w:t>
            </w:r>
            <w:r w:rsidRPr="006C39FB">
              <w:rPr>
                <w:rFonts w:ascii="標楷體" w:eastAsia="標楷體" w:hAnsi="標楷體" w:hint="eastAsia"/>
                <w:b/>
                <w:kern w:val="0"/>
                <w:sz w:val="28"/>
                <w:szCs w:val="28"/>
              </w:rPr>
              <w:t>教授</w:t>
            </w:r>
          </w:p>
          <w:p w:rsidR="001D02F8" w:rsidRPr="006C39FB" w:rsidRDefault="001D02F8" w:rsidP="006C39FB">
            <w:pPr>
              <w:spacing w:line="400" w:lineRule="exact"/>
              <w:rPr>
                <w:rFonts w:ascii="標楷體" w:eastAsia="標楷體" w:hAnsi="標楷體" w:cs="Arial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992" w:type="dxa"/>
          </w:tcPr>
          <w:p w:rsidR="001D02F8" w:rsidRPr="006C39FB" w:rsidRDefault="001D02F8" w:rsidP="006C39FB">
            <w:pPr>
              <w:spacing w:line="400" w:lineRule="exact"/>
              <w:ind w:leftChars="50" w:left="120" w:rightChars="50" w:right="120"/>
              <w:rPr>
                <w:rFonts w:ascii="標楷體" w:eastAsia="標楷體" w:hAnsi="標楷體"/>
                <w:b/>
                <w:kern w:val="0"/>
                <w:sz w:val="28"/>
                <w:szCs w:val="28"/>
              </w:rPr>
            </w:pPr>
          </w:p>
        </w:tc>
      </w:tr>
      <w:tr w:rsidR="001D02F8" w:rsidRPr="00753D02" w:rsidTr="00EE2558">
        <w:tc>
          <w:tcPr>
            <w:tcW w:w="1260" w:type="dxa"/>
          </w:tcPr>
          <w:p w:rsidR="001D02F8" w:rsidRPr="006C39FB" w:rsidRDefault="001D02F8" w:rsidP="006C39FB">
            <w:pPr>
              <w:spacing w:line="400" w:lineRule="exact"/>
              <w:ind w:leftChars="50" w:left="120" w:rightChars="50" w:right="120"/>
              <w:rPr>
                <w:rFonts w:ascii="標楷體" w:eastAsia="標楷體" w:hAnsi="標楷體"/>
                <w:b/>
                <w:kern w:val="0"/>
                <w:sz w:val="28"/>
                <w:szCs w:val="28"/>
              </w:rPr>
            </w:pPr>
            <w:r w:rsidRPr="006C39FB">
              <w:rPr>
                <w:rFonts w:ascii="標楷體" w:eastAsia="標楷體" w:hAnsi="標楷體"/>
                <w:b/>
                <w:kern w:val="0"/>
                <w:sz w:val="28"/>
                <w:szCs w:val="28"/>
              </w:rPr>
              <w:t>02/12</w:t>
            </w:r>
            <w:r w:rsidRPr="006C39FB">
              <w:rPr>
                <w:rFonts w:ascii="標楷體" w:eastAsia="標楷體" w:hAnsi="標楷體" w:hint="eastAsia"/>
                <w:b/>
                <w:kern w:val="0"/>
                <w:sz w:val="28"/>
                <w:szCs w:val="28"/>
              </w:rPr>
              <w:t>（日）</w:t>
            </w:r>
          </w:p>
        </w:tc>
        <w:tc>
          <w:tcPr>
            <w:tcW w:w="1510" w:type="dxa"/>
          </w:tcPr>
          <w:p w:rsidR="001D02F8" w:rsidRPr="006C39FB" w:rsidRDefault="001D02F8" w:rsidP="00294E1D">
            <w:pPr>
              <w:spacing w:line="400" w:lineRule="exact"/>
              <w:ind w:leftChars="50" w:left="120" w:rightChars="50" w:right="120"/>
              <w:rPr>
                <w:rFonts w:ascii="標楷體" w:eastAsia="標楷體" w:hAnsi="標楷體"/>
                <w:b/>
                <w:kern w:val="0"/>
                <w:sz w:val="28"/>
                <w:szCs w:val="28"/>
              </w:rPr>
            </w:pPr>
            <w:r w:rsidRPr="006C39FB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8"/>
                <w:szCs w:val="28"/>
              </w:rPr>
              <w:t>發展遲緩</w:t>
            </w:r>
            <w:r w:rsidRPr="006C39FB">
              <w:rPr>
                <w:rFonts w:ascii="標楷體" w:eastAsia="標楷體" w:hAnsi="標楷體" w:hint="eastAsia"/>
                <w:b/>
                <w:kern w:val="0"/>
                <w:sz w:val="28"/>
                <w:szCs w:val="28"/>
              </w:rPr>
              <w:t>（學前早療）</w:t>
            </w:r>
          </w:p>
        </w:tc>
        <w:tc>
          <w:tcPr>
            <w:tcW w:w="3260" w:type="dxa"/>
          </w:tcPr>
          <w:p w:rsidR="001D02F8" w:rsidRPr="006C39FB" w:rsidRDefault="001D02F8" w:rsidP="006C39FB">
            <w:pPr>
              <w:spacing w:line="400" w:lineRule="exact"/>
              <w:ind w:rightChars="50" w:right="120"/>
              <w:rPr>
                <w:rFonts w:ascii="標楷體" w:eastAsia="標楷體" w:hAnsi="標楷體"/>
                <w:b/>
                <w:kern w:val="0"/>
                <w:sz w:val="28"/>
                <w:szCs w:val="28"/>
              </w:rPr>
            </w:pPr>
            <w:r w:rsidRPr="006C39FB">
              <w:rPr>
                <w:rFonts w:ascii="標楷體" w:eastAsia="標楷體" w:hAnsi="標楷體" w:hint="eastAsia"/>
                <w:b/>
                <w:kern w:val="0"/>
                <w:sz w:val="28"/>
                <w:szCs w:val="28"/>
              </w:rPr>
              <w:t>早的開始成功的一半</w:t>
            </w:r>
            <w:r w:rsidRPr="006C39FB">
              <w:rPr>
                <w:rFonts w:ascii="標楷體" w:eastAsia="標楷體" w:hAnsi="標楷體"/>
                <w:b/>
                <w:kern w:val="0"/>
                <w:sz w:val="28"/>
                <w:szCs w:val="28"/>
              </w:rPr>
              <w:t>—</w:t>
            </w:r>
          </w:p>
          <w:p w:rsidR="001D02F8" w:rsidRPr="006C39FB" w:rsidRDefault="001D02F8" w:rsidP="00294E1D">
            <w:pPr>
              <w:spacing w:line="400" w:lineRule="exact"/>
              <w:ind w:rightChars="50" w:right="120"/>
              <w:rPr>
                <w:rFonts w:ascii="標楷體" w:eastAsia="標楷體" w:hAnsi="標楷體"/>
                <w:b/>
                <w:kern w:val="0"/>
                <w:sz w:val="28"/>
                <w:szCs w:val="28"/>
              </w:rPr>
            </w:pPr>
            <w:r w:rsidRPr="006C39FB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8"/>
                <w:szCs w:val="28"/>
              </w:rPr>
              <w:t>發展遲緩孩童學前早療</w:t>
            </w:r>
            <w:r w:rsidRPr="006C39FB">
              <w:rPr>
                <w:rFonts w:ascii="標楷體" w:eastAsia="標楷體" w:hAnsi="標楷體" w:hint="eastAsia"/>
                <w:b/>
                <w:kern w:val="0"/>
                <w:sz w:val="28"/>
                <w:szCs w:val="28"/>
              </w:rPr>
              <w:t>輔導及教學策略分享</w:t>
            </w:r>
          </w:p>
        </w:tc>
        <w:tc>
          <w:tcPr>
            <w:tcW w:w="3544" w:type="dxa"/>
          </w:tcPr>
          <w:p w:rsidR="001D02F8" w:rsidRPr="006C39FB" w:rsidRDefault="001D02F8" w:rsidP="006C39FB">
            <w:pPr>
              <w:spacing w:line="400" w:lineRule="exact"/>
              <w:rPr>
                <w:rFonts w:ascii="標楷體" w:eastAsia="標楷體" w:hAnsi="標楷體" w:cs="Arial"/>
                <w:b/>
                <w:bCs/>
                <w:sz w:val="28"/>
                <w:szCs w:val="28"/>
              </w:rPr>
            </w:pPr>
            <w:r w:rsidRPr="006C39FB">
              <w:rPr>
                <w:rFonts w:ascii="標楷體" w:eastAsia="標楷體" w:hAnsi="標楷體" w:cs="Arial" w:hint="eastAsia"/>
                <w:b/>
                <w:bCs/>
                <w:sz w:val="28"/>
                <w:szCs w:val="28"/>
              </w:rPr>
              <w:t>臺北市南區特殊教育資源中心</w:t>
            </w:r>
          </w:p>
          <w:p w:rsidR="001D02F8" w:rsidRPr="006C39FB" w:rsidRDefault="001D02F8" w:rsidP="00294E1D">
            <w:pPr>
              <w:spacing w:line="420" w:lineRule="exact"/>
              <w:jc w:val="both"/>
              <w:rPr>
                <w:rFonts w:ascii="標楷體" w:eastAsia="標楷體" w:hAnsi="標楷體"/>
                <w:b/>
                <w:kern w:val="0"/>
                <w:sz w:val="28"/>
                <w:szCs w:val="28"/>
              </w:rPr>
            </w:pPr>
            <w:r w:rsidRPr="006C39FB">
              <w:rPr>
                <w:rFonts w:ascii="標楷體" w:eastAsia="標楷體" w:hAnsi="標楷體" w:cs="Arial" w:hint="eastAsia"/>
                <w:b/>
                <w:bCs/>
                <w:sz w:val="28"/>
                <w:szCs w:val="28"/>
              </w:rPr>
              <w:t>鮑繼蘭主任</w:t>
            </w:r>
            <w:r w:rsidRPr="006C39FB">
              <w:rPr>
                <w:rFonts w:ascii="標楷體" w:eastAsia="標楷體" w:hAnsi="標楷體"/>
                <w:b/>
                <w:kern w:val="0"/>
                <w:sz w:val="28"/>
                <w:szCs w:val="28"/>
              </w:rPr>
              <w:t>.</w:t>
            </w:r>
          </w:p>
        </w:tc>
        <w:tc>
          <w:tcPr>
            <w:tcW w:w="992" w:type="dxa"/>
          </w:tcPr>
          <w:p w:rsidR="001D02F8" w:rsidRPr="006C39FB" w:rsidRDefault="001D02F8" w:rsidP="006C39FB">
            <w:pPr>
              <w:spacing w:line="400" w:lineRule="exact"/>
              <w:ind w:leftChars="50" w:left="120" w:rightChars="50" w:right="120"/>
              <w:rPr>
                <w:rFonts w:ascii="標楷體" w:eastAsia="標楷體" w:hAnsi="標楷體"/>
                <w:b/>
                <w:kern w:val="0"/>
                <w:sz w:val="28"/>
                <w:szCs w:val="28"/>
              </w:rPr>
            </w:pPr>
          </w:p>
        </w:tc>
      </w:tr>
      <w:tr w:rsidR="001D02F8" w:rsidRPr="00753D02" w:rsidTr="00EE2558">
        <w:tc>
          <w:tcPr>
            <w:tcW w:w="1260" w:type="dxa"/>
          </w:tcPr>
          <w:p w:rsidR="001D02F8" w:rsidRPr="006C39FB" w:rsidRDefault="001D02F8" w:rsidP="006C39FB">
            <w:pPr>
              <w:spacing w:line="400" w:lineRule="exact"/>
              <w:ind w:leftChars="50" w:left="120" w:rightChars="50" w:right="120"/>
              <w:rPr>
                <w:rFonts w:ascii="標楷體" w:eastAsia="標楷體" w:hAnsi="標楷體"/>
                <w:b/>
                <w:kern w:val="0"/>
                <w:sz w:val="28"/>
                <w:szCs w:val="28"/>
              </w:rPr>
            </w:pPr>
            <w:r w:rsidRPr="006C39FB">
              <w:rPr>
                <w:rFonts w:ascii="標楷體" w:eastAsia="標楷體" w:hAnsi="標楷體"/>
                <w:b/>
                <w:kern w:val="0"/>
                <w:sz w:val="28"/>
                <w:szCs w:val="28"/>
              </w:rPr>
              <w:t>02/18</w:t>
            </w:r>
            <w:r w:rsidRPr="006C39FB">
              <w:rPr>
                <w:rFonts w:ascii="標楷體" w:eastAsia="標楷體" w:hAnsi="標楷體" w:hint="eastAsia"/>
                <w:b/>
                <w:kern w:val="0"/>
                <w:sz w:val="28"/>
                <w:szCs w:val="28"/>
              </w:rPr>
              <w:t>（六）</w:t>
            </w:r>
          </w:p>
        </w:tc>
        <w:tc>
          <w:tcPr>
            <w:tcW w:w="1510" w:type="dxa"/>
          </w:tcPr>
          <w:p w:rsidR="001D02F8" w:rsidRPr="006C39FB" w:rsidRDefault="001D02F8" w:rsidP="006C39FB">
            <w:pPr>
              <w:spacing w:line="400" w:lineRule="exact"/>
              <w:ind w:leftChars="50" w:left="120" w:rightChars="50" w:right="120"/>
              <w:rPr>
                <w:rFonts w:ascii="標楷體" w:eastAsia="標楷體" w:hAnsi="標楷體"/>
                <w:b/>
                <w:kern w:val="0"/>
                <w:sz w:val="28"/>
                <w:szCs w:val="28"/>
              </w:rPr>
            </w:pPr>
            <w:r w:rsidRPr="006C39FB">
              <w:rPr>
                <w:rFonts w:ascii="標楷體" w:eastAsia="標楷體" w:hAnsi="標楷體" w:hint="eastAsia"/>
                <w:b/>
                <w:kern w:val="0"/>
                <w:sz w:val="28"/>
                <w:szCs w:val="28"/>
              </w:rPr>
              <w:t>自閉症</w:t>
            </w:r>
          </w:p>
        </w:tc>
        <w:tc>
          <w:tcPr>
            <w:tcW w:w="3260" w:type="dxa"/>
          </w:tcPr>
          <w:p w:rsidR="001D02F8" w:rsidRPr="006C39FB" w:rsidRDefault="001D02F8" w:rsidP="006C39FB">
            <w:pPr>
              <w:spacing w:line="400" w:lineRule="exact"/>
              <w:ind w:rightChars="50" w:right="120"/>
              <w:rPr>
                <w:rFonts w:ascii="標楷體" w:eastAsia="標楷體" w:hAnsi="標楷體"/>
                <w:b/>
                <w:kern w:val="0"/>
                <w:sz w:val="28"/>
                <w:szCs w:val="28"/>
              </w:rPr>
            </w:pPr>
            <w:r w:rsidRPr="006C39FB">
              <w:rPr>
                <w:rFonts w:ascii="標楷體" w:eastAsia="標楷體" w:hAnsi="標楷體" w:hint="eastAsia"/>
                <w:b/>
                <w:kern w:val="0"/>
                <w:sz w:val="28"/>
                <w:szCs w:val="28"/>
              </w:rPr>
              <w:t>他不是不關心</w:t>
            </w:r>
            <w:r w:rsidRPr="006C39FB">
              <w:rPr>
                <w:rFonts w:ascii="標楷體" w:eastAsia="標楷體" w:hAnsi="標楷體"/>
                <w:b/>
                <w:kern w:val="0"/>
                <w:sz w:val="28"/>
                <w:szCs w:val="28"/>
              </w:rPr>
              <w:t>—</w:t>
            </w:r>
          </w:p>
          <w:p w:rsidR="001D02F8" w:rsidRPr="006C39FB" w:rsidRDefault="001D02F8" w:rsidP="006C39FB">
            <w:pPr>
              <w:spacing w:line="400" w:lineRule="exact"/>
              <w:ind w:rightChars="50" w:right="120"/>
              <w:rPr>
                <w:rFonts w:ascii="標楷體" w:eastAsia="標楷體" w:hAnsi="標楷體"/>
                <w:b/>
                <w:kern w:val="0"/>
                <w:sz w:val="28"/>
                <w:szCs w:val="28"/>
              </w:rPr>
            </w:pPr>
            <w:r w:rsidRPr="006C39FB">
              <w:rPr>
                <w:rFonts w:ascii="標楷體" w:eastAsia="標楷體" w:hAnsi="標楷體" w:hint="eastAsia"/>
                <w:b/>
                <w:kern w:val="0"/>
                <w:sz w:val="28"/>
                <w:szCs w:val="28"/>
              </w:rPr>
              <w:t>各教育階段自閉症學生教學輔導策略及注意事項</w:t>
            </w:r>
          </w:p>
        </w:tc>
        <w:tc>
          <w:tcPr>
            <w:tcW w:w="3544" w:type="dxa"/>
          </w:tcPr>
          <w:p w:rsidR="001D02F8" w:rsidRPr="006C39FB" w:rsidRDefault="001D02F8" w:rsidP="006C39FB">
            <w:pPr>
              <w:spacing w:line="400" w:lineRule="exact"/>
              <w:rPr>
                <w:rFonts w:ascii="標楷體" w:eastAsia="標楷體" w:hAnsi="標楷體" w:cs="Arial"/>
                <w:b/>
                <w:bCs/>
                <w:kern w:val="0"/>
                <w:sz w:val="28"/>
                <w:szCs w:val="28"/>
              </w:rPr>
            </w:pPr>
            <w:r w:rsidRPr="006C39FB">
              <w:rPr>
                <w:rFonts w:ascii="標楷體" w:eastAsia="標楷體" w:hAnsi="標楷體" w:cs="Arial" w:hint="eastAsia"/>
                <w:b/>
                <w:bCs/>
                <w:kern w:val="0"/>
                <w:sz w:val="28"/>
                <w:szCs w:val="28"/>
              </w:rPr>
              <w:t>國北教大特教系</w:t>
            </w:r>
          </w:p>
          <w:p w:rsidR="001D02F8" w:rsidRPr="006C39FB" w:rsidRDefault="001D02F8" w:rsidP="006C39FB">
            <w:pPr>
              <w:spacing w:line="400" w:lineRule="exact"/>
              <w:rPr>
                <w:rFonts w:ascii="標楷體" w:eastAsia="標楷體" w:hAnsi="標楷體" w:cs="Arial"/>
                <w:b/>
                <w:bCs/>
                <w:kern w:val="0"/>
                <w:sz w:val="28"/>
                <w:szCs w:val="28"/>
              </w:rPr>
            </w:pPr>
            <w:r w:rsidRPr="006C39FB">
              <w:rPr>
                <w:rFonts w:ascii="標楷體" w:eastAsia="標楷體" w:hAnsi="標楷體" w:cs="Arial" w:hint="eastAsia"/>
                <w:b/>
                <w:bCs/>
                <w:kern w:val="0"/>
                <w:sz w:val="28"/>
                <w:szCs w:val="28"/>
              </w:rPr>
              <w:t>陳珮玉教授</w:t>
            </w:r>
          </w:p>
          <w:p w:rsidR="001D02F8" w:rsidRPr="006C39FB" w:rsidRDefault="001D02F8" w:rsidP="006C39FB">
            <w:pPr>
              <w:spacing w:line="400" w:lineRule="exact"/>
              <w:rPr>
                <w:rFonts w:ascii="標楷體" w:eastAsia="標楷體" w:hAnsi="標楷體"/>
                <w:b/>
                <w:kern w:val="0"/>
                <w:sz w:val="28"/>
                <w:szCs w:val="28"/>
              </w:rPr>
            </w:pPr>
          </w:p>
        </w:tc>
        <w:tc>
          <w:tcPr>
            <w:tcW w:w="992" w:type="dxa"/>
          </w:tcPr>
          <w:p w:rsidR="001D02F8" w:rsidRPr="006C39FB" w:rsidRDefault="001D02F8" w:rsidP="006C39FB">
            <w:pPr>
              <w:spacing w:line="400" w:lineRule="exact"/>
              <w:ind w:leftChars="50" w:left="120" w:rightChars="50" w:right="120"/>
              <w:rPr>
                <w:rFonts w:ascii="標楷體" w:eastAsia="標楷體" w:hAnsi="標楷體"/>
                <w:b/>
                <w:kern w:val="0"/>
                <w:sz w:val="28"/>
                <w:szCs w:val="28"/>
              </w:rPr>
            </w:pPr>
          </w:p>
        </w:tc>
      </w:tr>
      <w:tr w:rsidR="001D02F8" w:rsidRPr="00753D02" w:rsidTr="00EE2558">
        <w:tc>
          <w:tcPr>
            <w:tcW w:w="1260" w:type="dxa"/>
          </w:tcPr>
          <w:p w:rsidR="001D02F8" w:rsidRPr="006C39FB" w:rsidRDefault="001D02F8" w:rsidP="006C39FB">
            <w:pPr>
              <w:spacing w:line="400" w:lineRule="exact"/>
              <w:ind w:leftChars="50" w:left="120" w:rightChars="50" w:right="120"/>
              <w:rPr>
                <w:rFonts w:ascii="標楷體" w:eastAsia="標楷體" w:hAnsi="標楷體"/>
                <w:b/>
                <w:kern w:val="0"/>
                <w:sz w:val="28"/>
                <w:szCs w:val="28"/>
              </w:rPr>
            </w:pPr>
            <w:r w:rsidRPr="006C39FB">
              <w:rPr>
                <w:rFonts w:ascii="標楷體" w:eastAsia="標楷體" w:hAnsi="標楷體"/>
                <w:b/>
                <w:kern w:val="0"/>
                <w:sz w:val="28"/>
                <w:szCs w:val="28"/>
              </w:rPr>
              <w:t>02/19</w:t>
            </w:r>
            <w:r w:rsidRPr="006C39FB">
              <w:rPr>
                <w:rFonts w:ascii="標楷體" w:eastAsia="標楷體" w:hAnsi="標楷體" w:hint="eastAsia"/>
                <w:b/>
                <w:kern w:val="0"/>
                <w:sz w:val="28"/>
                <w:szCs w:val="28"/>
              </w:rPr>
              <w:t>（日）</w:t>
            </w:r>
          </w:p>
        </w:tc>
        <w:tc>
          <w:tcPr>
            <w:tcW w:w="1510" w:type="dxa"/>
          </w:tcPr>
          <w:p w:rsidR="001D02F8" w:rsidRPr="006C39FB" w:rsidRDefault="001D02F8" w:rsidP="006C39FB">
            <w:pPr>
              <w:spacing w:line="400" w:lineRule="exact"/>
              <w:ind w:leftChars="50" w:left="120" w:rightChars="50" w:right="120"/>
              <w:rPr>
                <w:rFonts w:ascii="標楷體" w:eastAsia="標楷體" w:hAnsi="標楷體"/>
                <w:b/>
                <w:kern w:val="0"/>
                <w:sz w:val="28"/>
                <w:szCs w:val="28"/>
              </w:rPr>
            </w:pPr>
            <w:r w:rsidRPr="006C39FB">
              <w:rPr>
                <w:rFonts w:ascii="標楷體" w:eastAsia="標楷體" w:hAnsi="標楷體" w:hint="eastAsia"/>
                <w:b/>
                <w:kern w:val="0"/>
                <w:sz w:val="28"/>
                <w:szCs w:val="28"/>
              </w:rPr>
              <w:t>自閉症（大學）</w:t>
            </w:r>
          </w:p>
        </w:tc>
        <w:tc>
          <w:tcPr>
            <w:tcW w:w="3260" w:type="dxa"/>
          </w:tcPr>
          <w:p w:rsidR="001D02F8" w:rsidRPr="006C39FB" w:rsidRDefault="001D02F8" w:rsidP="006C39FB">
            <w:pPr>
              <w:spacing w:line="400" w:lineRule="exact"/>
              <w:ind w:rightChars="50" w:right="120"/>
              <w:rPr>
                <w:rFonts w:ascii="標楷體" w:eastAsia="標楷體" w:hAnsi="標楷體"/>
                <w:b/>
                <w:kern w:val="0"/>
                <w:sz w:val="28"/>
                <w:szCs w:val="28"/>
              </w:rPr>
            </w:pPr>
            <w:r w:rsidRPr="006C39FB">
              <w:rPr>
                <w:rFonts w:ascii="標楷體" w:eastAsia="標楷體" w:hAnsi="標楷體" w:hint="eastAsia"/>
                <w:b/>
                <w:kern w:val="0"/>
                <w:sz w:val="28"/>
                <w:szCs w:val="28"/>
              </w:rPr>
              <w:t>找出興趣及適切的策略</w:t>
            </w:r>
            <w:r w:rsidRPr="006C39FB">
              <w:rPr>
                <w:rFonts w:ascii="標楷體" w:eastAsia="標楷體" w:hAnsi="標楷體"/>
                <w:b/>
                <w:kern w:val="0"/>
                <w:sz w:val="28"/>
                <w:szCs w:val="28"/>
              </w:rPr>
              <w:t>—</w:t>
            </w:r>
          </w:p>
          <w:p w:rsidR="001D02F8" w:rsidRPr="006C39FB" w:rsidRDefault="001D02F8" w:rsidP="006C39FB">
            <w:pPr>
              <w:spacing w:line="400" w:lineRule="exact"/>
              <w:ind w:rightChars="50" w:right="120"/>
              <w:rPr>
                <w:rFonts w:ascii="標楷體" w:eastAsia="標楷體" w:hAnsi="標楷體"/>
                <w:b/>
                <w:kern w:val="0"/>
                <w:sz w:val="28"/>
                <w:szCs w:val="28"/>
              </w:rPr>
            </w:pPr>
            <w:r w:rsidRPr="006C39FB">
              <w:rPr>
                <w:rFonts w:ascii="標楷體" w:eastAsia="標楷體" w:hAnsi="標楷體" w:hint="eastAsia"/>
                <w:b/>
                <w:kern w:val="0"/>
                <w:sz w:val="28"/>
                <w:szCs w:val="28"/>
              </w:rPr>
              <w:t>高等教育階段自閉症學生學習及輔導支持服務經驗分享</w:t>
            </w:r>
          </w:p>
        </w:tc>
        <w:tc>
          <w:tcPr>
            <w:tcW w:w="3544" w:type="dxa"/>
          </w:tcPr>
          <w:p w:rsidR="001D02F8" w:rsidRPr="006C39FB" w:rsidRDefault="001D02F8" w:rsidP="006C39FB">
            <w:pPr>
              <w:spacing w:line="400" w:lineRule="exact"/>
              <w:ind w:rightChars="50" w:right="120"/>
              <w:rPr>
                <w:rFonts w:ascii="標楷體" w:eastAsia="標楷體" w:hAnsi="標楷體"/>
                <w:b/>
                <w:kern w:val="0"/>
                <w:sz w:val="28"/>
                <w:szCs w:val="28"/>
              </w:rPr>
            </w:pPr>
            <w:r w:rsidRPr="006C39FB">
              <w:rPr>
                <w:rFonts w:ascii="標楷體" w:eastAsia="標楷體" w:hAnsi="標楷體" w:hint="eastAsia"/>
                <w:b/>
                <w:kern w:val="0"/>
                <w:sz w:val="28"/>
                <w:szCs w:val="28"/>
              </w:rPr>
              <w:t>德明財經科技大學資源教室王盈嵐輔導老師</w:t>
            </w:r>
          </w:p>
        </w:tc>
        <w:tc>
          <w:tcPr>
            <w:tcW w:w="992" w:type="dxa"/>
          </w:tcPr>
          <w:p w:rsidR="001D02F8" w:rsidRPr="006C39FB" w:rsidRDefault="001D02F8" w:rsidP="006C39FB">
            <w:pPr>
              <w:spacing w:line="400" w:lineRule="exact"/>
              <w:ind w:leftChars="50" w:left="120" w:rightChars="50" w:right="120"/>
              <w:rPr>
                <w:rFonts w:ascii="標楷體" w:eastAsia="標楷體" w:hAnsi="標楷體"/>
                <w:b/>
                <w:kern w:val="0"/>
                <w:sz w:val="28"/>
                <w:szCs w:val="28"/>
              </w:rPr>
            </w:pPr>
          </w:p>
        </w:tc>
      </w:tr>
      <w:tr w:rsidR="001D02F8" w:rsidRPr="00753D02" w:rsidTr="00EE2558">
        <w:tc>
          <w:tcPr>
            <w:tcW w:w="1260" w:type="dxa"/>
          </w:tcPr>
          <w:p w:rsidR="001D02F8" w:rsidRPr="006C39FB" w:rsidRDefault="001D02F8" w:rsidP="006C39FB">
            <w:pPr>
              <w:spacing w:line="400" w:lineRule="exact"/>
              <w:ind w:leftChars="50" w:left="120" w:rightChars="50" w:right="120"/>
              <w:rPr>
                <w:rFonts w:ascii="標楷體" w:eastAsia="標楷體" w:hAnsi="標楷體"/>
                <w:b/>
                <w:kern w:val="0"/>
                <w:sz w:val="28"/>
                <w:szCs w:val="28"/>
              </w:rPr>
            </w:pPr>
            <w:r w:rsidRPr="006C39FB">
              <w:rPr>
                <w:rFonts w:ascii="標楷體" w:eastAsia="標楷體" w:hAnsi="標楷體"/>
                <w:b/>
                <w:kern w:val="0"/>
                <w:sz w:val="28"/>
                <w:szCs w:val="28"/>
              </w:rPr>
              <w:t>02/25</w:t>
            </w:r>
            <w:r w:rsidRPr="006C39FB">
              <w:rPr>
                <w:rFonts w:ascii="標楷體" w:eastAsia="標楷體" w:hAnsi="標楷體" w:hint="eastAsia"/>
                <w:b/>
                <w:kern w:val="0"/>
                <w:sz w:val="28"/>
                <w:szCs w:val="28"/>
              </w:rPr>
              <w:t>（六）</w:t>
            </w:r>
          </w:p>
        </w:tc>
        <w:tc>
          <w:tcPr>
            <w:tcW w:w="1510" w:type="dxa"/>
          </w:tcPr>
          <w:p w:rsidR="00294E1D" w:rsidRDefault="001D02F8" w:rsidP="006C39FB">
            <w:pPr>
              <w:spacing w:line="400" w:lineRule="exact"/>
              <w:ind w:leftChars="50" w:left="120" w:rightChars="50" w:right="120"/>
              <w:rPr>
                <w:rFonts w:ascii="標楷體" w:eastAsia="標楷體" w:hAnsi="標楷體"/>
                <w:b/>
                <w:kern w:val="0"/>
                <w:sz w:val="28"/>
                <w:szCs w:val="28"/>
              </w:rPr>
            </w:pPr>
            <w:r w:rsidRPr="006C39FB">
              <w:rPr>
                <w:rFonts w:ascii="標楷體" w:eastAsia="標楷體" w:hAnsi="標楷體" w:hint="eastAsia"/>
                <w:b/>
                <w:kern w:val="0"/>
                <w:sz w:val="28"/>
                <w:szCs w:val="28"/>
              </w:rPr>
              <w:t>語言</w:t>
            </w:r>
          </w:p>
          <w:p w:rsidR="001D02F8" w:rsidRPr="006C39FB" w:rsidRDefault="001D02F8" w:rsidP="006C39FB">
            <w:pPr>
              <w:spacing w:line="400" w:lineRule="exact"/>
              <w:ind w:leftChars="50" w:left="120" w:rightChars="50" w:right="120"/>
              <w:rPr>
                <w:rFonts w:ascii="標楷體" w:eastAsia="標楷體" w:hAnsi="標楷體"/>
                <w:b/>
                <w:kern w:val="0"/>
                <w:sz w:val="28"/>
                <w:szCs w:val="28"/>
              </w:rPr>
            </w:pPr>
            <w:r w:rsidRPr="006C39FB">
              <w:rPr>
                <w:rFonts w:ascii="標楷體" w:eastAsia="標楷體" w:hAnsi="標楷體" w:hint="eastAsia"/>
                <w:b/>
                <w:kern w:val="0"/>
                <w:sz w:val="28"/>
                <w:szCs w:val="28"/>
              </w:rPr>
              <w:t>障礙</w:t>
            </w:r>
          </w:p>
        </w:tc>
        <w:tc>
          <w:tcPr>
            <w:tcW w:w="3260" w:type="dxa"/>
          </w:tcPr>
          <w:p w:rsidR="001D02F8" w:rsidRPr="006C39FB" w:rsidRDefault="001D02F8" w:rsidP="006C39FB">
            <w:pPr>
              <w:spacing w:line="400" w:lineRule="exact"/>
              <w:ind w:rightChars="50" w:right="120"/>
              <w:rPr>
                <w:rFonts w:ascii="標楷體" w:eastAsia="標楷體" w:hAnsi="標楷體"/>
                <w:b/>
                <w:kern w:val="0"/>
                <w:sz w:val="28"/>
                <w:szCs w:val="28"/>
              </w:rPr>
            </w:pPr>
            <w:r w:rsidRPr="006C39FB">
              <w:rPr>
                <w:rFonts w:ascii="標楷體" w:eastAsia="標楷體" w:hAnsi="標楷體" w:hint="eastAsia"/>
                <w:b/>
                <w:kern w:val="0"/>
                <w:sz w:val="28"/>
                <w:szCs w:val="28"/>
              </w:rPr>
              <w:t>多面向的提供適切的方法</w:t>
            </w:r>
            <w:r w:rsidRPr="006C39FB">
              <w:rPr>
                <w:rFonts w:ascii="標楷體" w:eastAsia="標楷體" w:hAnsi="標楷體"/>
                <w:b/>
                <w:kern w:val="0"/>
                <w:sz w:val="28"/>
                <w:szCs w:val="28"/>
              </w:rPr>
              <w:t>--</w:t>
            </w:r>
          </w:p>
          <w:p w:rsidR="001D02F8" w:rsidRPr="006C39FB" w:rsidRDefault="001D02F8" w:rsidP="006C39FB">
            <w:pPr>
              <w:spacing w:line="400" w:lineRule="exact"/>
              <w:ind w:rightChars="50" w:right="120"/>
              <w:rPr>
                <w:rFonts w:ascii="標楷體" w:eastAsia="標楷體" w:hAnsi="標楷體"/>
                <w:b/>
                <w:kern w:val="0"/>
                <w:sz w:val="28"/>
                <w:szCs w:val="28"/>
              </w:rPr>
            </w:pPr>
            <w:r w:rsidRPr="006C39FB">
              <w:rPr>
                <w:rFonts w:ascii="標楷體" w:eastAsia="標楷體" w:hAnsi="標楷體" w:hint="eastAsia"/>
                <w:b/>
                <w:kern w:val="0"/>
                <w:sz w:val="28"/>
                <w:szCs w:val="28"/>
              </w:rPr>
              <w:t>各教育階段</w:t>
            </w:r>
            <w:r w:rsidRPr="006C39FB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8"/>
                <w:szCs w:val="28"/>
              </w:rPr>
              <w:t>語言</w:t>
            </w:r>
            <w:r w:rsidRPr="006C39FB">
              <w:rPr>
                <w:rFonts w:ascii="標楷體" w:eastAsia="標楷體" w:hAnsi="標楷體" w:hint="eastAsia"/>
                <w:b/>
                <w:kern w:val="0"/>
                <w:sz w:val="28"/>
                <w:szCs w:val="28"/>
              </w:rPr>
              <w:t>障礙學生融合教育教學策略及重點</w:t>
            </w:r>
          </w:p>
        </w:tc>
        <w:tc>
          <w:tcPr>
            <w:tcW w:w="3544" w:type="dxa"/>
          </w:tcPr>
          <w:p w:rsidR="001D02F8" w:rsidRPr="006C39FB" w:rsidRDefault="001D02F8" w:rsidP="006C39FB">
            <w:pPr>
              <w:spacing w:line="400" w:lineRule="exact"/>
              <w:rPr>
                <w:rFonts w:ascii="標楷體" w:eastAsia="標楷體" w:hAnsi="標楷體" w:cs="Arial"/>
                <w:b/>
                <w:bCs/>
                <w:sz w:val="28"/>
                <w:szCs w:val="28"/>
              </w:rPr>
            </w:pPr>
            <w:r w:rsidRPr="006C39FB">
              <w:rPr>
                <w:rFonts w:ascii="標楷體" w:eastAsia="標楷體" w:hAnsi="標楷體" w:cs="Arial" w:hint="eastAsia"/>
                <w:b/>
                <w:bCs/>
                <w:sz w:val="28"/>
                <w:szCs w:val="28"/>
              </w:rPr>
              <w:t>臺北市立大學特教系</w:t>
            </w:r>
          </w:p>
          <w:p w:rsidR="001D02F8" w:rsidRPr="006C39FB" w:rsidRDefault="001D02F8" w:rsidP="006C39FB">
            <w:pPr>
              <w:spacing w:line="400" w:lineRule="exact"/>
              <w:rPr>
                <w:rFonts w:ascii="標楷體" w:eastAsia="標楷體" w:hAnsi="標楷體" w:cs="Arial"/>
                <w:b/>
                <w:bCs/>
                <w:sz w:val="28"/>
                <w:szCs w:val="28"/>
              </w:rPr>
            </w:pPr>
            <w:r w:rsidRPr="006C39FB">
              <w:rPr>
                <w:rFonts w:ascii="標楷體" w:eastAsia="標楷體" w:hAnsi="標楷體" w:cs="Arial" w:hint="eastAsia"/>
                <w:b/>
                <w:bCs/>
                <w:sz w:val="28"/>
                <w:szCs w:val="28"/>
              </w:rPr>
              <w:t>黃瑞珍教授</w:t>
            </w:r>
          </w:p>
          <w:p w:rsidR="001D02F8" w:rsidRPr="006C39FB" w:rsidRDefault="001D02F8" w:rsidP="006C39FB">
            <w:pPr>
              <w:spacing w:line="400" w:lineRule="exact"/>
              <w:rPr>
                <w:rFonts w:ascii="標楷體" w:eastAsia="標楷體" w:hAnsi="標楷體"/>
                <w:b/>
                <w:kern w:val="0"/>
                <w:sz w:val="28"/>
                <w:szCs w:val="28"/>
              </w:rPr>
            </w:pPr>
          </w:p>
        </w:tc>
        <w:tc>
          <w:tcPr>
            <w:tcW w:w="992" w:type="dxa"/>
          </w:tcPr>
          <w:p w:rsidR="001D02F8" w:rsidRPr="006C39FB" w:rsidRDefault="001D02F8" w:rsidP="006C39FB">
            <w:pPr>
              <w:spacing w:line="400" w:lineRule="exact"/>
              <w:ind w:rightChars="50" w:right="120"/>
              <w:rPr>
                <w:rFonts w:ascii="標楷體" w:eastAsia="標楷體" w:hAnsi="標楷體"/>
                <w:b/>
                <w:kern w:val="0"/>
                <w:sz w:val="28"/>
                <w:szCs w:val="28"/>
              </w:rPr>
            </w:pPr>
          </w:p>
        </w:tc>
      </w:tr>
      <w:tr w:rsidR="001D02F8" w:rsidRPr="00753D02" w:rsidTr="00EE2558">
        <w:tc>
          <w:tcPr>
            <w:tcW w:w="1260" w:type="dxa"/>
          </w:tcPr>
          <w:p w:rsidR="001D02F8" w:rsidRPr="006C39FB" w:rsidRDefault="001D02F8" w:rsidP="006C39FB">
            <w:pPr>
              <w:spacing w:line="400" w:lineRule="exact"/>
              <w:ind w:leftChars="50" w:left="120" w:rightChars="50" w:right="120"/>
              <w:rPr>
                <w:rFonts w:ascii="標楷體" w:eastAsia="標楷體" w:hAnsi="標楷體"/>
                <w:b/>
                <w:kern w:val="0"/>
                <w:sz w:val="28"/>
                <w:szCs w:val="28"/>
              </w:rPr>
            </w:pPr>
            <w:r w:rsidRPr="006C39FB">
              <w:rPr>
                <w:rFonts w:ascii="標楷體" w:eastAsia="標楷體" w:hAnsi="標楷體"/>
                <w:b/>
                <w:kern w:val="0"/>
                <w:sz w:val="28"/>
                <w:szCs w:val="28"/>
              </w:rPr>
              <w:t>02/26</w:t>
            </w:r>
            <w:r w:rsidRPr="006C39FB">
              <w:rPr>
                <w:rFonts w:ascii="標楷體" w:eastAsia="標楷體" w:hAnsi="標楷體" w:hint="eastAsia"/>
                <w:b/>
                <w:kern w:val="0"/>
                <w:sz w:val="28"/>
                <w:szCs w:val="28"/>
              </w:rPr>
              <w:t>（日）</w:t>
            </w:r>
          </w:p>
        </w:tc>
        <w:tc>
          <w:tcPr>
            <w:tcW w:w="1510" w:type="dxa"/>
          </w:tcPr>
          <w:p w:rsidR="001D02F8" w:rsidRPr="006C39FB" w:rsidRDefault="001D02F8" w:rsidP="006C39FB">
            <w:pPr>
              <w:spacing w:line="400" w:lineRule="exact"/>
              <w:ind w:leftChars="50" w:left="120" w:rightChars="50" w:right="120"/>
              <w:rPr>
                <w:rFonts w:ascii="標楷體" w:eastAsia="標楷體" w:hAnsi="標楷體"/>
                <w:b/>
                <w:kern w:val="0"/>
                <w:sz w:val="28"/>
                <w:szCs w:val="28"/>
              </w:rPr>
            </w:pPr>
            <w:r w:rsidRPr="006C39FB">
              <w:rPr>
                <w:rFonts w:ascii="標楷體" w:eastAsia="標楷體" w:hAnsi="標楷體" w:hint="eastAsia"/>
                <w:b/>
                <w:kern w:val="0"/>
                <w:sz w:val="28"/>
                <w:szCs w:val="28"/>
              </w:rPr>
              <w:t>語言障礙（國小）</w:t>
            </w:r>
          </w:p>
        </w:tc>
        <w:tc>
          <w:tcPr>
            <w:tcW w:w="3260" w:type="dxa"/>
          </w:tcPr>
          <w:p w:rsidR="001D02F8" w:rsidRPr="006C39FB" w:rsidRDefault="001D02F8" w:rsidP="006C39FB">
            <w:pPr>
              <w:spacing w:line="400" w:lineRule="exact"/>
              <w:ind w:rightChars="50" w:right="120"/>
              <w:rPr>
                <w:rFonts w:ascii="標楷體" w:eastAsia="標楷體" w:hAnsi="標楷體"/>
                <w:b/>
                <w:kern w:val="0"/>
                <w:sz w:val="28"/>
                <w:szCs w:val="28"/>
              </w:rPr>
            </w:pPr>
            <w:r w:rsidRPr="006C39FB">
              <w:rPr>
                <w:rFonts w:ascii="標楷體" w:eastAsia="標楷體" w:hAnsi="標楷體" w:hint="eastAsia"/>
                <w:b/>
                <w:kern w:val="0"/>
                <w:sz w:val="28"/>
                <w:szCs w:val="28"/>
              </w:rPr>
              <w:t>請耐心聽他說</w:t>
            </w:r>
            <w:r w:rsidRPr="006C39FB">
              <w:rPr>
                <w:rFonts w:ascii="標楷體" w:eastAsia="標楷體" w:hAnsi="標楷體"/>
                <w:b/>
                <w:kern w:val="0"/>
                <w:sz w:val="28"/>
                <w:szCs w:val="28"/>
              </w:rPr>
              <w:t>--</w:t>
            </w:r>
          </w:p>
          <w:p w:rsidR="001D02F8" w:rsidRPr="006C39FB" w:rsidRDefault="001D02F8" w:rsidP="006C39FB">
            <w:pPr>
              <w:spacing w:line="400" w:lineRule="exact"/>
              <w:ind w:rightChars="50" w:right="120"/>
              <w:rPr>
                <w:rFonts w:ascii="標楷體" w:eastAsia="標楷體" w:hAnsi="標楷體"/>
                <w:b/>
                <w:kern w:val="0"/>
                <w:sz w:val="28"/>
                <w:szCs w:val="28"/>
              </w:rPr>
            </w:pPr>
            <w:r w:rsidRPr="006C39FB">
              <w:rPr>
                <w:rFonts w:ascii="標楷體" w:eastAsia="標楷體" w:hAnsi="標楷體" w:hint="eastAsia"/>
                <w:b/>
                <w:kern w:val="0"/>
                <w:sz w:val="28"/>
                <w:szCs w:val="28"/>
              </w:rPr>
              <w:t>國小教育階段</w:t>
            </w:r>
            <w:r w:rsidRPr="006C39FB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28"/>
                <w:szCs w:val="28"/>
              </w:rPr>
              <w:t>語言</w:t>
            </w:r>
            <w:r w:rsidRPr="006C39FB">
              <w:rPr>
                <w:rFonts w:ascii="標楷體" w:eastAsia="標楷體" w:hAnsi="標楷體" w:hint="eastAsia"/>
                <w:b/>
                <w:kern w:val="0"/>
                <w:sz w:val="28"/>
                <w:szCs w:val="28"/>
              </w:rPr>
              <w:t>障礙學生教學經驗分享</w:t>
            </w:r>
          </w:p>
        </w:tc>
        <w:tc>
          <w:tcPr>
            <w:tcW w:w="3544" w:type="dxa"/>
          </w:tcPr>
          <w:p w:rsidR="001D02F8" w:rsidRPr="006C39FB" w:rsidRDefault="001D02F8" w:rsidP="006C39FB">
            <w:pPr>
              <w:spacing w:line="360" w:lineRule="exact"/>
              <w:rPr>
                <w:rFonts w:ascii="標楷體" w:eastAsia="標楷體" w:hAnsi="標楷體"/>
                <w:b/>
                <w:kern w:val="0"/>
                <w:sz w:val="28"/>
                <w:szCs w:val="28"/>
              </w:rPr>
            </w:pPr>
            <w:r w:rsidRPr="006C39FB">
              <w:rPr>
                <w:rFonts w:ascii="標楷體" w:eastAsia="標楷體" w:hAnsi="標楷體" w:hint="eastAsia"/>
                <w:b/>
                <w:kern w:val="0"/>
                <w:sz w:val="28"/>
                <w:szCs w:val="28"/>
              </w:rPr>
              <w:t>新北市五股區成州國小附設幼兒園</w:t>
            </w:r>
          </w:p>
          <w:p w:rsidR="001D02F8" w:rsidRPr="006C39FB" w:rsidRDefault="001D02F8" w:rsidP="006C39FB">
            <w:pPr>
              <w:spacing w:line="360" w:lineRule="exact"/>
              <w:rPr>
                <w:rFonts w:ascii="標楷體" w:eastAsia="標楷體" w:hAnsi="標楷體"/>
                <w:b/>
                <w:kern w:val="0"/>
                <w:sz w:val="28"/>
                <w:szCs w:val="28"/>
              </w:rPr>
            </w:pPr>
            <w:r w:rsidRPr="006C39FB">
              <w:rPr>
                <w:rFonts w:ascii="標楷體" w:eastAsia="標楷體" w:hAnsi="標楷體" w:hint="eastAsia"/>
                <w:b/>
                <w:kern w:val="0"/>
                <w:sz w:val="28"/>
                <w:szCs w:val="28"/>
              </w:rPr>
              <w:t>黃雅芳</w:t>
            </w:r>
            <w:r>
              <w:rPr>
                <w:rFonts w:ascii="標楷體" w:eastAsia="標楷體" w:hAnsi="標楷體" w:hint="eastAsia"/>
                <w:b/>
                <w:kern w:val="0"/>
                <w:sz w:val="28"/>
                <w:szCs w:val="28"/>
              </w:rPr>
              <w:t>巡迴輔導</w:t>
            </w:r>
            <w:r w:rsidRPr="006C39FB">
              <w:rPr>
                <w:rFonts w:ascii="標楷體" w:eastAsia="標楷體" w:hAnsi="標楷體" w:hint="eastAsia"/>
                <w:b/>
                <w:kern w:val="0"/>
                <w:sz w:val="28"/>
                <w:szCs w:val="28"/>
              </w:rPr>
              <w:t>老師</w:t>
            </w:r>
          </w:p>
          <w:p w:rsidR="001D02F8" w:rsidRPr="006C39FB" w:rsidRDefault="001D02F8" w:rsidP="006C39FB">
            <w:pPr>
              <w:spacing w:line="420" w:lineRule="exact"/>
              <w:jc w:val="both"/>
              <w:rPr>
                <w:rFonts w:ascii="標楷體" w:eastAsia="標楷體" w:hAnsi="標楷體"/>
                <w:b/>
                <w:kern w:val="0"/>
                <w:sz w:val="28"/>
                <w:szCs w:val="28"/>
              </w:rPr>
            </w:pPr>
          </w:p>
        </w:tc>
        <w:tc>
          <w:tcPr>
            <w:tcW w:w="992" w:type="dxa"/>
          </w:tcPr>
          <w:p w:rsidR="001D02F8" w:rsidRPr="006C39FB" w:rsidRDefault="001D02F8" w:rsidP="006C39FB">
            <w:pPr>
              <w:spacing w:line="400" w:lineRule="exact"/>
              <w:ind w:leftChars="50" w:left="120" w:rightChars="50" w:right="120"/>
              <w:rPr>
                <w:rFonts w:ascii="標楷體" w:eastAsia="標楷體" w:hAnsi="標楷體"/>
                <w:b/>
                <w:kern w:val="0"/>
                <w:sz w:val="28"/>
                <w:szCs w:val="28"/>
              </w:rPr>
            </w:pPr>
          </w:p>
        </w:tc>
      </w:tr>
      <w:tr w:rsidR="001D02F8" w:rsidRPr="00753D02" w:rsidTr="00EE2558">
        <w:tc>
          <w:tcPr>
            <w:tcW w:w="1260" w:type="dxa"/>
          </w:tcPr>
          <w:p w:rsidR="001D02F8" w:rsidRPr="006C39FB" w:rsidRDefault="001D02F8" w:rsidP="006C39FB">
            <w:pPr>
              <w:spacing w:line="400" w:lineRule="exact"/>
              <w:ind w:leftChars="50" w:left="120" w:rightChars="50" w:right="120"/>
              <w:rPr>
                <w:rFonts w:ascii="標楷體" w:eastAsia="標楷體" w:hAnsi="標楷體"/>
                <w:b/>
                <w:kern w:val="0"/>
                <w:sz w:val="28"/>
                <w:szCs w:val="28"/>
              </w:rPr>
            </w:pPr>
            <w:r w:rsidRPr="006C39FB">
              <w:rPr>
                <w:rFonts w:ascii="標楷體" w:eastAsia="標楷體" w:hAnsi="標楷體"/>
                <w:b/>
                <w:kern w:val="0"/>
                <w:sz w:val="28"/>
                <w:szCs w:val="28"/>
              </w:rPr>
              <w:lastRenderedPageBreak/>
              <w:t>03/04</w:t>
            </w:r>
            <w:r w:rsidRPr="006C39FB">
              <w:rPr>
                <w:rFonts w:ascii="標楷體" w:eastAsia="標楷體" w:hAnsi="標楷體" w:hint="eastAsia"/>
                <w:b/>
                <w:kern w:val="0"/>
                <w:sz w:val="28"/>
                <w:szCs w:val="28"/>
              </w:rPr>
              <w:t>（六）</w:t>
            </w:r>
          </w:p>
        </w:tc>
        <w:tc>
          <w:tcPr>
            <w:tcW w:w="1510" w:type="dxa"/>
          </w:tcPr>
          <w:p w:rsidR="00294E1D" w:rsidRDefault="001D02F8" w:rsidP="006C39FB">
            <w:pPr>
              <w:spacing w:line="400" w:lineRule="exact"/>
              <w:ind w:leftChars="50" w:left="120" w:rightChars="50" w:right="120"/>
              <w:rPr>
                <w:rFonts w:ascii="標楷體" w:eastAsia="標楷體" w:hAnsi="標楷體"/>
                <w:b/>
                <w:kern w:val="0"/>
                <w:sz w:val="28"/>
                <w:szCs w:val="28"/>
              </w:rPr>
            </w:pPr>
            <w:r w:rsidRPr="006C39FB">
              <w:rPr>
                <w:rFonts w:ascii="標楷體" w:eastAsia="標楷體" w:hAnsi="標楷體" w:hint="eastAsia"/>
                <w:b/>
                <w:kern w:val="0"/>
                <w:sz w:val="28"/>
                <w:szCs w:val="28"/>
              </w:rPr>
              <w:t>人口</w:t>
            </w:r>
          </w:p>
          <w:p w:rsidR="001D02F8" w:rsidRPr="006C39FB" w:rsidRDefault="001D02F8" w:rsidP="006C39FB">
            <w:pPr>
              <w:spacing w:line="400" w:lineRule="exact"/>
              <w:ind w:leftChars="50" w:left="120" w:rightChars="50" w:right="120"/>
              <w:rPr>
                <w:rFonts w:ascii="標楷體" w:eastAsia="標楷體" w:hAnsi="標楷體"/>
                <w:b/>
                <w:kern w:val="0"/>
                <w:sz w:val="28"/>
                <w:szCs w:val="28"/>
              </w:rPr>
            </w:pPr>
            <w:r w:rsidRPr="006C39FB">
              <w:rPr>
                <w:rFonts w:ascii="標楷體" w:eastAsia="標楷體" w:hAnsi="標楷體" w:hint="eastAsia"/>
                <w:b/>
                <w:kern w:val="0"/>
                <w:sz w:val="28"/>
                <w:szCs w:val="28"/>
              </w:rPr>
              <w:t>販運</w:t>
            </w:r>
          </w:p>
        </w:tc>
        <w:tc>
          <w:tcPr>
            <w:tcW w:w="3260" w:type="dxa"/>
          </w:tcPr>
          <w:p w:rsidR="001D02F8" w:rsidRPr="006C39FB" w:rsidRDefault="001D02F8" w:rsidP="006C39FB">
            <w:pPr>
              <w:spacing w:line="400" w:lineRule="exact"/>
              <w:ind w:rightChars="50" w:right="120"/>
              <w:rPr>
                <w:rFonts w:ascii="標楷體" w:eastAsia="標楷體" w:hAnsi="標楷體"/>
                <w:b/>
                <w:kern w:val="0"/>
                <w:sz w:val="28"/>
                <w:szCs w:val="28"/>
              </w:rPr>
            </w:pPr>
            <w:r w:rsidRPr="006C39FB">
              <w:rPr>
                <w:rFonts w:ascii="標楷體" w:eastAsia="標楷體" w:hAnsi="標楷體" w:hint="eastAsia"/>
                <w:b/>
                <w:kern w:val="0"/>
                <w:sz w:val="28"/>
                <w:szCs w:val="28"/>
              </w:rPr>
              <w:t>人道的提升</w:t>
            </w:r>
            <w:r w:rsidRPr="006C39FB">
              <w:rPr>
                <w:rFonts w:ascii="標楷體" w:eastAsia="標楷體" w:hAnsi="標楷體"/>
                <w:b/>
                <w:kern w:val="0"/>
                <w:sz w:val="28"/>
                <w:szCs w:val="28"/>
              </w:rPr>
              <w:t>—</w:t>
            </w:r>
          </w:p>
          <w:p w:rsidR="001D02F8" w:rsidRPr="006C39FB" w:rsidRDefault="001D02F8" w:rsidP="006C39FB">
            <w:pPr>
              <w:spacing w:line="400" w:lineRule="exact"/>
              <w:ind w:rightChars="50" w:right="120"/>
              <w:rPr>
                <w:rFonts w:ascii="標楷體" w:eastAsia="標楷體" w:hAnsi="標楷體"/>
                <w:b/>
                <w:kern w:val="0"/>
                <w:sz w:val="28"/>
                <w:szCs w:val="28"/>
              </w:rPr>
            </w:pPr>
            <w:r w:rsidRPr="006C39FB">
              <w:rPr>
                <w:rFonts w:ascii="標楷體" w:eastAsia="標楷體" w:hAnsi="標楷體" w:hint="eastAsia"/>
                <w:b/>
                <w:kern w:val="0"/>
                <w:sz w:val="28"/>
                <w:szCs w:val="28"/>
              </w:rPr>
              <w:t>身心障礙人士人口販運議題探討</w:t>
            </w:r>
          </w:p>
        </w:tc>
        <w:tc>
          <w:tcPr>
            <w:tcW w:w="3544" w:type="dxa"/>
          </w:tcPr>
          <w:p w:rsidR="001D02F8" w:rsidRDefault="00C05338" w:rsidP="006C39FB">
            <w:pPr>
              <w:spacing w:line="400" w:lineRule="exact"/>
              <w:ind w:rightChars="50" w:right="120"/>
              <w:rPr>
                <w:rFonts w:ascii="標楷體" w:eastAsia="標楷體" w:hAnsi="標楷體"/>
                <w:b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kern w:val="0"/>
                <w:sz w:val="28"/>
                <w:szCs w:val="28"/>
              </w:rPr>
              <w:t>國立暨南大學社會政策與社會工作學系</w:t>
            </w:r>
          </w:p>
          <w:p w:rsidR="00C05338" w:rsidRPr="00C05338" w:rsidRDefault="00C05338" w:rsidP="006C39FB">
            <w:pPr>
              <w:spacing w:line="400" w:lineRule="exact"/>
              <w:ind w:rightChars="50" w:right="120"/>
              <w:rPr>
                <w:rFonts w:ascii="標楷體" w:eastAsia="標楷體" w:hAnsi="標楷體"/>
                <w:b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kern w:val="0"/>
                <w:sz w:val="28"/>
                <w:szCs w:val="28"/>
              </w:rPr>
              <w:t>張英陣教授</w:t>
            </w:r>
          </w:p>
        </w:tc>
        <w:tc>
          <w:tcPr>
            <w:tcW w:w="992" w:type="dxa"/>
          </w:tcPr>
          <w:p w:rsidR="001D02F8" w:rsidRPr="006C39FB" w:rsidRDefault="001D02F8" w:rsidP="006C39FB">
            <w:pPr>
              <w:spacing w:line="400" w:lineRule="exact"/>
              <w:ind w:leftChars="50" w:left="120" w:rightChars="50" w:right="120"/>
              <w:rPr>
                <w:rFonts w:ascii="標楷體" w:eastAsia="標楷體" w:hAnsi="標楷體"/>
                <w:b/>
                <w:kern w:val="0"/>
                <w:sz w:val="28"/>
                <w:szCs w:val="28"/>
              </w:rPr>
            </w:pPr>
            <w:r w:rsidRPr="006C39FB">
              <w:rPr>
                <w:rFonts w:ascii="標楷體" w:eastAsia="標楷體" w:hAnsi="標楷體" w:hint="eastAsia"/>
                <w:b/>
                <w:kern w:val="0"/>
                <w:sz w:val="28"/>
                <w:szCs w:val="28"/>
              </w:rPr>
              <w:t>專題</w:t>
            </w:r>
          </w:p>
        </w:tc>
      </w:tr>
      <w:tr w:rsidR="001D02F8" w:rsidRPr="00753D02" w:rsidTr="00EE2558">
        <w:tc>
          <w:tcPr>
            <w:tcW w:w="1260" w:type="dxa"/>
          </w:tcPr>
          <w:p w:rsidR="001D02F8" w:rsidRPr="006C39FB" w:rsidRDefault="001D02F8" w:rsidP="006C39FB">
            <w:pPr>
              <w:spacing w:line="400" w:lineRule="exact"/>
              <w:ind w:leftChars="50" w:left="120" w:rightChars="50" w:right="120"/>
              <w:rPr>
                <w:rFonts w:ascii="標楷體" w:eastAsia="標楷體" w:hAnsi="標楷體"/>
                <w:b/>
                <w:kern w:val="0"/>
                <w:sz w:val="28"/>
                <w:szCs w:val="28"/>
              </w:rPr>
            </w:pPr>
            <w:r w:rsidRPr="006C39FB">
              <w:rPr>
                <w:rFonts w:ascii="標楷體" w:eastAsia="標楷體" w:hAnsi="標楷體"/>
                <w:b/>
                <w:kern w:val="0"/>
                <w:sz w:val="28"/>
                <w:szCs w:val="28"/>
              </w:rPr>
              <w:t>03/05</w:t>
            </w:r>
            <w:r w:rsidRPr="006C39FB">
              <w:rPr>
                <w:rFonts w:ascii="標楷體" w:eastAsia="標楷體" w:hAnsi="標楷體" w:hint="eastAsia"/>
                <w:b/>
                <w:kern w:val="0"/>
                <w:sz w:val="28"/>
                <w:szCs w:val="28"/>
              </w:rPr>
              <w:t>（日）</w:t>
            </w:r>
          </w:p>
        </w:tc>
        <w:tc>
          <w:tcPr>
            <w:tcW w:w="1510" w:type="dxa"/>
          </w:tcPr>
          <w:p w:rsidR="001D02F8" w:rsidRPr="006C39FB" w:rsidRDefault="001D02F8" w:rsidP="006C39FB">
            <w:pPr>
              <w:spacing w:line="400" w:lineRule="exact"/>
              <w:ind w:leftChars="50" w:left="120" w:rightChars="50" w:right="120"/>
              <w:rPr>
                <w:rFonts w:ascii="標楷體" w:eastAsia="標楷體" w:hAnsi="標楷體"/>
                <w:b/>
                <w:kern w:val="0"/>
                <w:sz w:val="28"/>
                <w:szCs w:val="28"/>
              </w:rPr>
            </w:pPr>
            <w:r w:rsidRPr="006C39FB">
              <w:rPr>
                <w:rFonts w:ascii="標楷體" w:eastAsia="標楷體" w:hAnsi="標楷體" w:hint="eastAsia"/>
                <w:b/>
                <w:kern w:val="0"/>
                <w:sz w:val="28"/>
                <w:szCs w:val="28"/>
              </w:rPr>
              <w:t>其他（生命教育）</w:t>
            </w:r>
          </w:p>
        </w:tc>
        <w:tc>
          <w:tcPr>
            <w:tcW w:w="3260" w:type="dxa"/>
          </w:tcPr>
          <w:p w:rsidR="001D02F8" w:rsidRPr="006C39FB" w:rsidRDefault="001D02F8" w:rsidP="006C39FB">
            <w:pPr>
              <w:spacing w:line="400" w:lineRule="exact"/>
              <w:ind w:rightChars="50" w:right="120"/>
              <w:rPr>
                <w:rFonts w:ascii="標楷體" w:eastAsia="標楷體" w:hAnsi="標楷體"/>
                <w:b/>
                <w:kern w:val="0"/>
                <w:sz w:val="28"/>
                <w:szCs w:val="28"/>
              </w:rPr>
            </w:pPr>
            <w:r w:rsidRPr="006C39FB">
              <w:rPr>
                <w:rFonts w:ascii="標楷體" w:eastAsia="標楷體" w:hAnsi="標楷體" w:hint="eastAsia"/>
                <w:b/>
                <w:kern w:val="0"/>
                <w:sz w:val="28"/>
                <w:szCs w:val="28"/>
              </w:rPr>
              <w:t>榜樣</w:t>
            </w:r>
            <w:r w:rsidRPr="006C39FB">
              <w:rPr>
                <w:rFonts w:ascii="標楷體" w:eastAsia="標楷體" w:hAnsi="標楷體"/>
                <w:b/>
                <w:kern w:val="0"/>
                <w:sz w:val="28"/>
                <w:szCs w:val="28"/>
              </w:rPr>
              <w:t>—</w:t>
            </w:r>
          </w:p>
          <w:p w:rsidR="001D02F8" w:rsidRPr="006C39FB" w:rsidRDefault="001D02F8" w:rsidP="006C39FB">
            <w:pPr>
              <w:spacing w:line="400" w:lineRule="exact"/>
              <w:ind w:rightChars="50" w:right="120"/>
              <w:rPr>
                <w:rFonts w:ascii="標楷體" w:eastAsia="標楷體" w:hAnsi="標楷體"/>
                <w:b/>
                <w:kern w:val="0"/>
                <w:sz w:val="28"/>
                <w:szCs w:val="28"/>
              </w:rPr>
            </w:pPr>
            <w:r w:rsidRPr="006C39FB">
              <w:rPr>
                <w:rFonts w:ascii="標楷體" w:eastAsia="標楷體" w:hAnsi="標楷體" w:hint="eastAsia"/>
                <w:b/>
                <w:kern w:val="0"/>
                <w:sz w:val="28"/>
                <w:szCs w:val="28"/>
              </w:rPr>
              <w:t>特教學生生命教育的教學及重點方向</w:t>
            </w:r>
          </w:p>
        </w:tc>
        <w:tc>
          <w:tcPr>
            <w:tcW w:w="3544" w:type="dxa"/>
          </w:tcPr>
          <w:p w:rsidR="001D02F8" w:rsidRPr="006C39FB" w:rsidRDefault="001D02F8" w:rsidP="006C39FB">
            <w:pPr>
              <w:spacing w:line="400" w:lineRule="exact"/>
              <w:ind w:rightChars="50" w:right="120"/>
              <w:rPr>
                <w:rFonts w:ascii="標楷體" w:eastAsia="標楷體" w:hAnsi="標楷體" w:cs="Helvetica"/>
                <w:b/>
                <w:color w:val="000000"/>
                <w:kern w:val="0"/>
                <w:sz w:val="28"/>
                <w:szCs w:val="28"/>
              </w:rPr>
            </w:pPr>
            <w:r w:rsidRPr="006C39FB">
              <w:rPr>
                <w:rFonts w:ascii="標楷體" w:eastAsia="標楷體" w:hAnsi="標楷體" w:cs="Helvetica" w:hint="eastAsia"/>
                <w:b/>
                <w:color w:val="000000"/>
                <w:kern w:val="0"/>
                <w:sz w:val="28"/>
                <w:szCs w:val="28"/>
              </w:rPr>
              <w:t>世新大學資訊傳播學系</w:t>
            </w:r>
          </w:p>
          <w:p w:rsidR="001D02F8" w:rsidRPr="006C39FB" w:rsidRDefault="001D02F8" w:rsidP="006C39FB">
            <w:pPr>
              <w:spacing w:line="400" w:lineRule="exact"/>
              <w:ind w:rightChars="50" w:right="120"/>
              <w:rPr>
                <w:rFonts w:ascii="標楷體" w:eastAsia="標楷體" w:hAnsi="標楷體"/>
                <w:b/>
                <w:kern w:val="0"/>
                <w:sz w:val="28"/>
                <w:szCs w:val="28"/>
              </w:rPr>
            </w:pPr>
            <w:r w:rsidRPr="006C39FB">
              <w:rPr>
                <w:rFonts w:ascii="標楷體" w:eastAsia="標楷體" w:hAnsi="標楷體" w:cs="Helvetica" w:hint="eastAsia"/>
                <w:b/>
                <w:color w:val="000000"/>
                <w:kern w:val="0"/>
                <w:sz w:val="28"/>
                <w:szCs w:val="28"/>
              </w:rPr>
              <w:t>郭信凱同學</w:t>
            </w:r>
            <w:r w:rsidRPr="006C39FB">
              <w:rPr>
                <w:rFonts w:ascii="Helvetica" w:hAnsi="Helvetica" w:cs="Helvetica"/>
                <w:color w:val="000000"/>
                <w:kern w:val="0"/>
                <w:sz w:val="28"/>
                <w:szCs w:val="28"/>
              </w:rPr>
              <w:br/>
            </w:r>
          </w:p>
        </w:tc>
        <w:tc>
          <w:tcPr>
            <w:tcW w:w="992" w:type="dxa"/>
          </w:tcPr>
          <w:p w:rsidR="001D02F8" w:rsidRPr="006C39FB" w:rsidRDefault="001D02F8" w:rsidP="006C39FB">
            <w:pPr>
              <w:spacing w:line="400" w:lineRule="exact"/>
              <w:ind w:leftChars="50" w:left="120" w:rightChars="50" w:right="120"/>
              <w:rPr>
                <w:rFonts w:ascii="標楷體" w:eastAsia="標楷體" w:hAnsi="標楷體"/>
                <w:b/>
                <w:kern w:val="0"/>
                <w:sz w:val="28"/>
                <w:szCs w:val="28"/>
              </w:rPr>
            </w:pPr>
          </w:p>
        </w:tc>
      </w:tr>
      <w:tr w:rsidR="001D02F8" w:rsidRPr="00753D02" w:rsidTr="00EE2558">
        <w:tc>
          <w:tcPr>
            <w:tcW w:w="1260" w:type="dxa"/>
          </w:tcPr>
          <w:p w:rsidR="001D02F8" w:rsidRPr="006C39FB" w:rsidRDefault="001D02F8" w:rsidP="006C39FB">
            <w:pPr>
              <w:spacing w:line="400" w:lineRule="exact"/>
              <w:ind w:leftChars="50" w:left="120" w:rightChars="50" w:right="120"/>
              <w:rPr>
                <w:rFonts w:ascii="標楷體" w:eastAsia="標楷體" w:hAnsi="標楷體"/>
                <w:b/>
                <w:kern w:val="0"/>
                <w:sz w:val="28"/>
                <w:szCs w:val="28"/>
              </w:rPr>
            </w:pPr>
            <w:r w:rsidRPr="006C39FB">
              <w:rPr>
                <w:rFonts w:ascii="標楷體" w:eastAsia="標楷體" w:hAnsi="標楷體"/>
                <w:b/>
                <w:kern w:val="0"/>
                <w:sz w:val="28"/>
                <w:szCs w:val="28"/>
              </w:rPr>
              <w:t>03/11</w:t>
            </w:r>
            <w:r w:rsidRPr="006C39FB">
              <w:rPr>
                <w:rFonts w:ascii="標楷體" w:eastAsia="標楷體" w:hAnsi="標楷體" w:hint="eastAsia"/>
                <w:b/>
                <w:kern w:val="0"/>
                <w:sz w:val="28"/>
                <w:szCs w:val="28"/>
              </w:rPr>
              <w:t>（六）</w:t>
            </w:r>
          </w:p>
        </w:tc>
        <w:tc>
          <w:tcPr>
            <w:tcW w:w="1510" w:type="dxa"/>
          </w:tcPr>
          <w:p w:rsidR="00294E1D" w:rsidRDefault="001D02F8" w:rsidP="006C39FB">
            <w:pPr>
              <w:spacing w:line="400" w:lineRule="exact"/>
              <w:ind w:leftChars="50" w:left="120" w:rightChars="50" w:right="120"/>
              <w:rPr>
                <w:rFonts w:ascii="標楷體" w:eastAsia="標楷體" w:hAnsi="標楷體"/>
                <w:b/>
                <w:kern w:val="0"/>
                <w:sz w:val="28"/>
                <w:szCs w:val="28"/>
              </w:rPr>
            </w:pPr>
            <w:r w:rsidRPr="006C39FB">
              <w:rPr>
                <w:rFonts w:ascii="標楷體" w:eastAsia="標楷體" w:hAnsi="標楷體" w:hint="eastAsia"/>
                <w:b/>
                <w:kern w:val="0"/>
                <w:sz w:val="28"/>
                <w:szCs w:val="28"/>
              </w:rPr>
              <w:t>性別</w:t>
            </w:r>
          </w:p>
          <w:p w:rsidR="001D02F8" w:rsidRPr="006C39FB" w:rsidRDefault="001D02F8" w:rsidP="006C39FB">
            <w:pPr>
              <w:spacing w:line="400" w:lineRule="exact"/>
              <w:ind w:leftChars="50" w:left="120" w:rightChars="50" w:right="120"/>
              <w:rPr>
                <w:rFonts w:ascii="標楷體" w:eastAsia="標楷體" w:hAnsi="標楷體"/>
                <w:b/>
                <w:kern w:val="0"/>
                <w:sz w:val="28"/>
                <w:szCs w:val="28"/>
              </w:rPr>
            </w:pPr>
            <w:r w:rsidRPr="006C39FB">
              <w:rPr>
                <w:rFonts w:ascii="標楷體" w:eastAsia="標楷體" w:hAnsi="標楷體" w:hint="eastAsia"/>
                <w:b/>
                <w:kern w:val="0"/>
                <w:sz w:val="28"/>
                <w:szCs w:val="28"/>
              </w:rPr>
              <w:t>平等</w:t>
            </w:r>
          </w:p>
        </w:tc>
        <w:tc>
          <w:tcPr>
            <w:tcW w:w="3260" w:type="dxa"/>
          </w:tcPr>
          <w:p w:rsidR="001D02F8" w:rsidRPr="006C39FB" w:rsidRDefault="001D02F8" w:rsidP="006C39FB">
            <w:pPr>
              <w:spacing w:line="400" w:lineRule="exact"/>
              <w:ind w:rightChars="-64" w:right="-154"/>
              <w:rPr>
                <w:rFonts w:ascii="標楷體" w:eastAsia="標楷體" w:hAnsi="標楷體"/>
                <w:b/>
                <w:kern w:val="0"/>
                <w:sz w:val="28"/>
                <w:szCs w:val="28"/>
              </w:rPr>
            </w:pPr>
            <w:r w:rsidRPr="006C39FB">
              <w:rPr>
                <w:rFonts w:ascii="標楷體" w:eastAsia="標楷體" w:hAnsi="標楷體" w:hint="eastAsia"/>
                <w:b/>
                <w:kern w:val="0"/>
                <w:sz w:val="28"/>
                <w:szCs w:val="28"/>
              </w:rPr>
              <w:t>多元性別的認識</w:t>
            </w:r>
            <w:r w:rsidRPr="006C39FB">
              <w:rPr>
                <w:rFonts w:ascii="標楷體" w:eastAsia="標楷體" w:hAnsi="標楷體"/>
                <w:b/>
                <w:kern w:val="0"/>
                <w:sz w:val="28"/>
                <w:szCs w:val="28"/>
              </w:rPr>
              <w:t>—</w:t>
            </w:r>
          </w:p>
          <w:p w:rsidR="001D02F8" w:rsidRPr="006C39FB" w:rsidRDefault="001D02F8" w:rsidP="006C39FB">
            <w:pPr>
              <w:spacing w:line="400" w:lineRule="exact"/>
              <w:ind w:rightChars="-64" w:right="-154"/>
              <w:rPr>
                <w:rFonts w:ascii="標楷體" w:eastAsia="標楷體" w:hAnsi="標楷體"/>
                <w:b/>
                <w:kern w:val="0"/>
                <w:sz w:val="28"/>
                <w:szCs w:val="28"/>
              </w:rPr>
            </w:pPr>
            <w:r w:rsidRPr="006C39FB">
              <w:rPr>
                <w:rFonts w:ascii="標楷體" w:eastAsia="標楷體" w:hAnsi="標楷體" w:hint="eastAsia"/>
                <w:b/>
                <w:kern w:val="0"/>
                <w:sz w:val="28"/>
                <w:szCs w:val="28"/>
              </w:rPr>
              <w:t>特教生性別平等教育的教學重點及防患未然之道</w:t>
            </w:r>
          </w:p>
        </w:tc>
        <w:tc>
          <w:tcPr>
            <w:tcW w:w="3544" w:type="dxa"/>
          </w:tcPr>
          <w:p w:rsidR="001D02F8" w:rsidRPr="006C39FB" w:rsidRDefault="001D02F8" w:rsidP="006C39FB">
            <w:pPr>
              <w:spacing w:line="360" w:lineRule="exact"/>
              <w:rPr>
                <w:rFonts w:ascii="標楷體" w:eastAsia="標楷體" w:hAnsi="標楷體"/>
                <w:b/>
                <w:color w:val="000000"/>
                <w:kern w:val="0"/>
                <w:sz w:val="32"/>
                <w:szCs w:val="32"/>
              </w:rPr>
            </w:pPr>
            <w:r w:rsidRPr="006C39FB">
              <w:rPr>
                <w:rFonts w:ascii="標楷體" w:eastAsia="標楷體" w:hAnsi="標楷體" w:hint="eastAsia"/>
                <w:b/>
                <w:kern w:val="0"/>
                <w:sz w:val="28"/>
                <w:szCs w:val="28"/>
              </w:rPr>
              <w:t>新北市</w:t>
            </w:r>
            <w:r w:rsidRPr="006C39FB">
              <w:rPr>
                <w:rFonts w:ascii="標楷體" w:eastAsia="標楷體" w:hAnsi="標楷體" w:hint="eastAsia"/>
                <w:b/>
                <w:color w:val="000000"/>
                <w:kern w:val="0"/>
                <w:sz w:val="28"/>
                <w:szCs w:val="28"/>
              </w:rPr>
              <w:t>新北高工</w:t>
            </w:r>
          </w:p>
          <w:p w:rsidR="001D02F8" w:rsidRPr="006C39FB" w:rsidRDefault="001D02F8" w:rsidP="006C39FB">
            <w:pPr>
              <w:spacing w:line="360" w:lineRule="exact"/>
              <w:rPr>
                <w:rFonts w:ascii="標楷體" w:eastAsia="標楷體" w:hAnsi="標楷體"/>
                <w:b/>
                <w:color w:val="000000"/>
                <w:kern w:val="0"/>
                <w:sz w:val="28"/>
                <w:szCs w:val="28"/>
              </w:rPr>
            </w:pPr>
            <w:r w:rsidRPr="006C39FB">
              <w:rPr>
                <w:rFonts w:ascii="標楷體" w:eastAsia="標楷體" w:hAnsi="標楷體" w:hint="eastAsia"/>
                <w:b/>
                <w:color w:val="000000"/>
                <w:kern w:val="0"/>
                <w:sz w:val="28"/>
                <w:szCs w:val="28"/>
              </w:rPr>
              <w:t>張其清輔導主任</w:t>
            </w:r>
          </w:p>
        </w:tc>
        <w:tc>
          <w:tcPr>
            <w:tcW w:w="992" w:type="dxa"/>
          </w:tcPr>
          <w:p w:rsidR="001D02F8" w:rsidRPr="006C39FB" w:rsidRDefault="001D02F8" w:rsidP="006C39FB">
            <w:pPr>
              <w:spacing w:line="400" w:lineRule="exact"/>
              <w:ind w:leftChars="50" w:left="120" w:rightChars="50" w:right="120"/>
              <w:rPr>
                <w:rFonts w:ascii="標楷體" w:eastAsia="標楷體" w:hAnsi="標楷體"/>
                <w:b/>
                <w:kern w:val="0"/>
                <w:sz w:val="28"/>
                <w:szCs w:val="28"/>
              </w:rPr>
            </w:pPr>
            <w:r w:rsidRPr="006C39FB">
              <w:rPr>
                <w:rFonts w:ascii="標楷體" w:eastAsia="標楷體" w:hAnsi="標楷體" w:hint="eastAsia"/>
                <w:b/>
                <w:kern w:val="0"/>
                <w:sz w:val="28"/>
                <w:szCs w:val="28"/>
              </w:rPr>
              <w:t>專題</w:t>
            </w:r>
          </w:p>
        </w:tc>
      </w:tr>
      <w:tr w:rsidR="001D02F8" w:rsidRPr="00753D02" w:rsidTr="00EE2558">
        <w:tc>
          <w:tcPr>
            <w:tcW w:w="1260" w:type="dxa"/>
          </w:tcPr>
          <w:p w:rsidR="001D02F8" w:rsidRPr="006C39FB" w:rsidRDefault="001D02F8" w:rsidP="006C39FB">
            <w:pPr>
              <w:spacing w:line="400" w:lineRule="exact"/>
              <w:ind w:leftChars="50" w:left="120" w:rightChars="50" w:right="120"/>
              <w:rPr>
                <w:rFonts w:ascii="標楷體" w:eastAsia="標楷體" w:hAnsi="標楷體"/>
                <w:b/>
                <w:kern w:val="0"/>
                <w:sz w:val="28"/>
                <w:szCs w:val="28"/>
              </w:rPr>
            </w:pPr>
            <w:r w:rsidRPr="006C39FB">
              <w:rPr>
                <w:rFonts w:ascii="標楷體" w:eastAsia="標楷體" w:hAnsi="標楷體"/>
                <w:b/>
                <w:kern w:val="0"/>
                <w:sz w:val="28"/>
                <w:szCs w:val="28"/>
              </w:rPr>
              <w:t>03/12</w:t>
            </w:r>
            <w:r w:rsidRPr="006C39FB">
              <w:rPr>
                <w:rFonts w:ascii="標楷體" w:eastAsia="標楷體" w:hAnsi="標楷體" w:hint="eastAsia"/>
                <w:b/>
                <w:kern w:val="0"/>
                <w:sz w:val="28"/>
                <w:szCs w:val="28"/>
              </w:rPr>
              <w:t>（日）</w:t>
            </w:r>
          </w:p>
        </w:tc>
        <w:tc>
          <w:tcPr>
            <w:tcW w:w="1510" w:type="dxa"/>
          </w:tcPr>
          <w:p w:rsidR="00294E1D" w:rsidRDefault="001D02F8" w:rsidP="006C39FB">
            <w:pPr>
              <w:spacing w:line="400" w:lineRule="exact"/>
              <w:ind w:leftChars="50" w:left="120" w:rightChars="50" w:right="120"/>
              <w:rPr>
                <w:rFonts w:ascii="標楷體" w:eastAsia="標楷體" w:hAnsi="標楷體"/>
                <w:b/>
                <w:kern w:val="0"/>
                <w:sz w:val="28"/>
                <w:szCs w:val="28"/>
              </w:rPr>
            </w:pPr>
            <w:r w:rsidRPr="006C39FB">
              <w:rPr>
                <w:rFonts w:ascii="標楷體" w:eastAsia="標楷體" w:hAnsi="標楷體" w:hint="eastAsia"/>
                <w:b/>
                <w:kern w:val="0"/>
                <w:sz w:val="28"/>
                <w:szCs w:val="28"/>
              </w:rPr>
              <w:t>身體</w:t>
            </w:r>
          </w:p>
          <w:p w:rsidR="00294E1D" w:rsidRDefault="001D02F8" w:rsidP="006C39FB">
            <w:pPr>
              <w:spacing w:line="400" w:lineRule="exact"/>
              <w:ind w:leftChars="50" w:left="120" w:rightChars="50" w:right="120"/>
              <w:rPr>
                <w:rFonts w:ascii="標楷體" w:eastAsia="標楷體" w:hAnsi="標楷體"/>
                <w:b/>
                <w:kern w:val="0"/>
                <w:sz w:val="28"/>
                <w:szCs w:val="28"/>
              </w:rPr>
            </w:pPr>
            <w:r w:rsidRPr="006C39FB">
              <w:rPr>
                <w:rFonts w:ascii="標楷體" w:eastAsia="標楷體" w:hAnsi="標楷體" w:hint="eastAsia"/>
                <w:b/>
                <w:kern w:val="0"/>
                <w:sz w:val="28"/>
                <w:szCs w:val="28"/>
              </w:rPr>
              <w:t>病弱</w:t>
            </w:r>
          </w:p>
          <w:p w:rsidR="001D02F8" w:rsidRPr="006C39FB" w:rsidRDefault="001D02F8" w:rsidP="006C39FB">
            <w:pPr>
              <w:spacing w:line="400" w:lineRule="exact"/>
              <w:ind w:leftChars="50" w:left="120" w:rightChars="50" w:right="120"/>
              <w:rPr>
                <w:rFonts w:ascii="標楷體" w:eastAsia="標楷體" w:hAnsi="標楷體"/>
                <w:b/>
                <w:kern w:val="0"/>
                <w:sz w:val="28"/>
                <w:szCs w:val="28"/>
              </w:rPr>
            </w:pPr>
            <w:r w:rsidRPr="006C39FB">
              <w:rPr>
                <w:rFonts w:ascii="標楷體" w:eastAsia="標楷體" w:hAnsi="標楷體" w:hint="eastAsia"/>
                <w:b/>
                <w:kern w:val="0"/>
                <w:sz w:val="28"/>
                <w:szCs w:val="28"/>
              </w:rPr>
              <w:t>（大學）</w:t>
            </w:r>
          </w:p>
        </w:tc>
        <w:tc>
          <w:tcPr>
            <w:tcW w:w="3260" w:type="dxa"/>
          </w:tcPr>
          <w:p w:rsidR="001D02F8" w:rsidRPr="006C39FB" w:rsidRDefault="001D02F8" w:rsidP="006C39FB">
            <w:pPr>
              <w:spacing w:line="400" w:lineRule="exact"/>
              <w:ind w:rightChars="50" w:right="120"/>
              <w:rPr>
                <w:rFonts w:ascii="標楷體" w:eastAsia="標楷體" w:hAnsi="標楷體"/>
                <w:b/>
                <w:kern w:val="0"/>
                <w:sz w:val="28"/>
                <w:szCs w:val="28"/>
              </w:rPr>
            </w:pPr>
            <w:r w:rsidRPr="006C39FB">
              <w:rPr>
                <w:rFonts w:ascii="標楷體" w:eastAsia="標楷體" w:hAnsi="標楷體" w:hint="eastAsia"/>
                <w:b/>
                <w:kern w:val="0"/>
                <w:sz w:val="28"/>
                <w:szCs w:val="28"/>
              </w:rPr>
              <w:t>掌聲鼓勵</w:t>
            </w:r>
            <w:r w:rsidRPr="006C39FB">
              <w:rPr>
                <w:rFonts w:ascii="標楷體" w:eastAsia="標楷體" w:hAnsi="標楷體"/>
                <w:b/>
                <w:kern w:val="0"/>
                <w:sz w:val="28"/>
                <w:szCs w:val="28"/>
              </w:rPr>
              <w:t>—</w:t>
            </w:r>
          </w:p>
          <w:p w:rsidR="001D02F8" w:rsidRPr="006C39FB" w:rsidRDefault="001D02F8" w:rsidP="006C39FB">
            <w:pPr>
              <w:spacing w:line="400" w:lineRule="exact"/>
              <w:ind w:rightChars="50" w:right="120"/>
              <w:rPr>
                <w:rFonts w:ascii="標楷體" w:eastAsia="標楷體" w:hAnsi="標楷體"/>
                <w:b/>
                <w:kern w:val="0"/>
                <w:sz w:val="28"/>
                <w:szCs w:val="28"/>
              </w:rPr>
            </w:pPr>
            <w:r w:rsidRPr="006C39FB">
              <w:rPr>
                <w:rFonts w:ascii="標楷體" w:eastAsia="標楷體" w:hAnsi="標楷體" w:hint="eastAsia"/>
                <w:b/>
                <w:kern w:val="0"/>
                <w:sz w:val="28"/>
                <w:szCs w:val="28"/>
              </w:rPr>
              <w:t>高等教育階段身體病弱學生學習及輔導支持服務經驗分享</w:t>
            </w:r>
          </w:p>
        </w:tc>
        <w:tc>
          <w:tcPr>
            <w:tcW w:w="3544" w:type="dxa"/>
          </w:tcPr>
          <w:p w:rsidR="001D02F8" w:rsidRPr="006C39FB" w:rsidRDefault="001D02F8" w:rsidP="006C39FB">
            <w:pPr>
              <w:spacing w:line="400" w:lineRule="exact"/>
              <w:ind w:rightChars="50" w:right="120"/>
              <w:rPr>
                <w:rFonts w:ascii="標楷體" w:eastAsia="標楷體" w:hAnsi="標楷體"/>
                <w:b/>
                <w:kern w:val="0"/>
                <w:sz w:val="28"/>
                <w:szCs w:val="28"/>
              </w:rPr>
            </w:pPr>
            <w:r w:rsidRPr="006C39FB">
              <w:rPr>
                <w:rFonts w:ascii="標楷體" w:eastAsia="標楷體" w:hAnsi="標楷體" w:hint="eastAsia"/>
                <w:b/>
                <w:kern w:val="0"/>
                <w:sz w:val="28"/>
                <w:szCs w:val="28"/>
              </w:rPr>
              <w:t>臺北醫學大學資源教室</w:t>
            </w:r>
          </w:p>
          <w:p w:rsidR="001D02F8" w:rsidRPr="006C39FB" w:rsidRDefault="001D02F8" w:rsidP="006C39FB">
            <w:pPr>
              <w:spacing w:line="400" w:lineRule="exact"/>
              <w:ind w:rightChars="50" w:right="120"/>
              <w:rPr>
                <w:rFonts w:ascii="標楷體" w:eastAsia="標楷體" w:hAnsi="標楷體"/>
                <w:b/>
                <w:kern w:val="0"/>
                <w:sz w:val="28"/>
                <w:szCs w:val="28"/>
              </w:rPr>
            </w:pPr>
            <w:r w:rsidRPr="006C39FB">
              <w:rPr>
                <w:rFonts w:ascii="標楷體" w:eastAsia="標楷體" w:hAnsi="標楷體" w:hint="eastAsia"/>
                <w:b/>
                <w:kern w:val="0"/>
                <w:sz w:val="28"/>
                <w:szCs w:val="28"/>
              </w:rPr>
              <w:t>費文柔輔導老師</w:t>
            </w:r>
          </w:p>
        </w:tc>
        <w:tc>
          <w:tcPr>
            <w:tcW w:w="992" w:type="dxa"/>
          </w:tcPr>
          <w:p w:rsidR="001D02F8" w:rsidRPr="006C39FB" w:rsidRDefault="001D02F8" w:rsidP="006C39FB">
            <w:pPr>
              <w:spacing w:line="400" w:lineRule="exact"/>
              <w:ind w:leftChars="50" w:left="120" w:rightChars="50" w:right="120"/>
              <w:rPr>
                <w:rFonts w:ascii="標楷體" w:eastAsia="標楷體" w:hAnsi="標楷體"/>
                <w:b/>
                <w:kern w:val="0"/>
                <w:sz w:val="28"/>
                <w:szCs w:val="28"/>
              </w:rPr>
            </w:pPr>
          </w:p>
        </w:tc>
      </w:tr>
      <w:tr w:rsidR="001D02F8" w:rsidRPr="00753D02" w:rsidTr="00EE2558">
        <w:tc>
          <w:tcPr>
            <w:tcW w:w="1260" w:type="dxa"/>
          </w:tcPr>
          <w:p w:rsidR="001D02F8" w:rsidRPr="006C39FB" w:rsidRDefault="001D02F8" w:rsidP="006C39FB">
            <w:pPr>
              <w:spacing w:line="400" w:lineRule="exact"/>
              <w:ind w:leftChars="50" w:left="120" w:rightChars="50" w:right="120"/>
              <w:rPr>
                <w:rFonts w:ascii="標楷體" w:eastAsia="標楷體" w:hAnsi="標楷體"/>
                <w:b/>
                <w:kern w:val="0"/>
                <w:sz w:val="28"/>
                <w:szCs w:val="28"/>
              </w:rPr>
            </w:pPr>
            <w:r w:rsidRPr="006C39FB">
              <w:rPr>
                <w:rFonts w:ascii="標楷體" w:eastAsia="標楷體" w:hAnsi="標楷體"/>
                <w:b/>
                <w:kern w:val="0"/>
                <w:sz w:val="28"/>
                <w:szCs w:val="28"/>
              </w:rPr>
              <w:t>03/18</w:t>
            </w:r>
            <w:r w:rsidRPr="006C39FB">
              <w:rPr>
                <w:rFonts w:ascii="標楷體" w:eastAsia="標楷體" w:hAnsi="標楷體" w:hint="eastAsia"/>
                <w:b/>
                <w:kern w:val="0"/>
                <w:sz w:val="28"/>
                <w:szCs w:val="28"/>
              </w:rPr>
              <w:t>（六）</w:t>
            </w:r>
          </w:p>
        </w:tc>
        <w:tc>
          <w:tcPr>
            <w:tcW w:w="1510" w:type="dxa"/>
          </w:tcPr>
          <w:p w:rsidR="001D02F8" w:rsidRPr="006C39FB" w:rsidRDefault="001D02F8" w:rsidP="006C39FB">
            <w:pPr>
              <w:spacing w:line="400" w:lineRule="exact"/>
              <w:ind w:leftChars="50" w:left="120" w:rightChars="50" w:right="120"/>
              <w:rPr>
                <w:rFonts w:ascii="標楷體" w:eastAsia="標楷體" w:hAnsi="標楷體"/>
                <w:b/>
                <w:kern w:val="0"/>
                <w:sz w:val="28"/>
                <w:szCs w:val="28"/>
              </w:rPr>
            </w:pPr>
            <w:r w:rsidRPr="006C39FB">
              <w:rPr>
                <w:rFonts w:ascii="標楷體" w:eastAsia="標楷體" w:hAnsi="標楷體" w:hint="eastAsia"/>
                <w:b/>
                <w:kern w:val="0"/>
                <w:sz w:val="28"/>
                <w:szCs w:val="28"/>
              </w:rPr>
              <w:t>智障</w:t>
            </w:r>
          </w:p>
        </w:tc>
        <w:tc>
          <w:tcPr>
            <w:tcW w:w="3260" w:type="dxa"/>
          </w:tcPr>
          <w:p w:rsidR="001D02F8" w:rsidRPr="006C39FB" w:rsidRDefault="001D02F8" w:rsidP="006C39FB">
            <w:pPr>
              <w:spacing w:line="400" w:lineRule="exact"/>
              <w:ind w:rightChars="50" w:right="120"/>
              <w:rPr>
                <w:rFonts w:ascii="標楷體" w:eastAsia="標楷體" w:hAnsi="標楷體"/>
                <w:b/>
                <w:kern w:val="0"/>
                <w:sz w:val="28"/>
                <w:szCs w:val="28"/>
              </w:rPr>
            </w:pPr>
            <w:r w:rsidRPr="006C39FB">
              <w:rPr>
                <w:rFonts w:ascii="標楷體" w:eastAsia="標楷體" w:hAnsi="標楷體" w:hint="eastAsia"/>
                <w:b/>
                <w:kern w:val="0"/>
                <w:sz w:val="28"/>
                <w:szCs w:val="28"/>
              </w:rPr>
              <w:t>生活的適應能力</w:t>
            </w:r>
            <w:r w:rsidRPr="006C39FB">
              <w:rPr>
                <w:rFonts w:ascii="標楷體" w:eastAsia="標楷體" w:hAnsi="標楷體"/>
                <w:b/>
                <w:kern w:val="0"/>
                <w:sz w:val="28"/>
                <w:szCs w:val="28"/>
              </w:rPr>
              <w:t>--</w:t>
            </w:r>
          </w:p>
          <w:p w:rsidR="001D02F8" w:rsidRPr="006C39FB" w:rsidRDefault="001D02F8" w:rsidP="006C39FB">
            <w:pPr>
              <w:spacing w:line="400" w:lineRule="exact"/>
              <w:ind w:rightChars="50" w:right="120"/>
              <w:rPr>
                <w:rFonts w:ascii="標楷體" w:eastAsia="標楷體" w:hAnsi="標楷體"/>
                <w:b/>
                <w:kern w:val="0"/>
                <w:sz w:val="28"/>
                <w:szCs w:val="28"/>
              </w:rPr>
            </w:pPr>
            <w:r w:rsidRPr="006C39FB">
              <w:rPr>
                <w:rFonts w:ascii="標楷體" w:eastAsia="標楷體" w:hAnsi="標楷體" w:hint="eastAsia"/>
                <w:b/>
                <w:kern w:val="0"/>
                <w:sz w:val="28"/>
                <w:szCs w:val="28"/>
              </w:rPr>
              <w:t>各教育階段智能障礙學生教學輔導策略及注意事項</w:t>
            </w:r>
          </w:p>
        </w:tc>
        <w:tc>
          <w:tcPr>
            <w:tcW w:w="3544" w:type="dxa"/>
          </w:tcPr>
          <w:p w:rsidR="001D02F8" w:rsidRDefault="001D02F8" w:rsidP="006C39FB">
            <w:pPr>
              <w:spacing w:line="420" w:lineRule="exact"/>
              <w:ind w:left="280" w:hangingChars="100" w:hanging="280"/>
              <w:rPr>
                <w:rFonts w:ascii="標楷體" w:eastAsia="標楷體" w:hAnsi="標楷體" w:cs="新細明體"/>
                <w:b/>
                <w:bCs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b/>
                <w:bCs/>
                <w:kern w:val="0"/>
                <w:sz w:val="28"/>
                <w:szCs w:val="28"/>
              </w:rPr>
              <w:t>臺北市立啟智學校</w:t>
            </w:r>
          </w:p>
          <w:p w:rsidR="001D02F8" w:rsidRPr="006C39FB" w:rsidRDefault="001D02F8" w:rsidP="006C39FB">
            <w:pPr>
              <w:spacing w:line="420" w:lineRule="exact"/>
              <w:ind w:left="280" w:hangingChars="100" w:hanging="280"/>
              <w:rPr>
                <w:rFonts w:ascii="標楷體" w:eastAsia="標楷體" w:hAnsi="標楷體" w:cs="新細明體"/>
                <w:b/>
                <w:bCs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b/>
                <w:bCs/>
                <w:kern w:val="0"/>
                <w:sz w:val="28"/>
                <w:szCs w:val="28"/>
              </w:rPr>
              <w:t>胡冠璋前校長</w:t>
            </w:r>
          </w:p>
          <w:p w:rsidR="001D02F8" w:rsidRPr="006E7BB4" w:rsidRDefault="001D02F8" w:rsidP="006C39FB">
            <w:pPr>
              <w:spacing w:line="420" w:lineRule="exact"/>
              <w:ind w:left="280" w:hangingChars="100" w:hanging="280"/>
              <w:rPr>
                <w:rFonts w:ascii="標楷體" w:eastAsia="標楷體" w:hAnsi="標楷體" w:cs="新細明體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992" w:type="dxa"/>
          </w:tcPr>
          <w:p w:rsidR="001D02F8" w:rsidRPr="006C39FB" w:rsidRDefault="001D02F8" w:rsidP="006C39FB">
            <w:pPr>
              <w:spacing w:line="400" w:lineRule="exact"/>
              <w:ind w:leftChars="50" w:left="120" w:rightChars="50" w:right="120"/>
              <w:rPr>
                <w:rFonts w:ascii="標楷體" w:eastAsia="標楷體" w:hAnsi="標楷體"/>
                <w:b/>
                <w:kern w:val="0"/>
                <w:sz w:val="28"/>
                <w:szCs w:val="28"/>
              </w:rPr>
            </w:pPr>
          </w:p>
        </w:tc>
      </w:tr>
      <w:tr w:rsidR="001D02F8" w:rsidRPr="00753D02" w:rsidTr="00EE2558">
        <w:tc>
          <w:tcPr>
            <w:tcW w:w="1260" w:type="dxa"/>
          </w:tcPr>
          <w:p w:rsidR="001D02F8" w:rsidRPr="006C39FB" w:rsidRDefault="001D02F8" w:rsidP="006C39FB">
            <w:pPr>
              <w:spacing w:line="400" w:lineRule="exact"/>
              <w:ind w:leftChars="50" w:left="120" w:rightChars="50" w:right="120"/>
              <w:rPr>
                <w:rFonts w:ascii="標楷體" w:eastAsia="標楷體" w:hAnsi="標楷體"/>
                <w:b/>
                <w:kern w:val="0"/>
                <w:sz w:val="28"/>
                <w:szCs w:val="28"/>
              </w:rPr>
            </w:pPr>
            <w:r w:rsidRPr="006C39FB">
              <w:rPr>
                <w:rFonts w:ascii="標楷體" w:eastAsia="標楷體" w:hAnsi="標楷體"/>
                <w:b/>
                <w:kern w:val="0"/>
                <w:sz w:val="28"/>
                <w:szCs w:val="28"/>
              </w:rPr>
              <w:t>03/19</w:t>
            </w:r>
            <w:r w:rsidRPr="006C39FB">
              <w:rPr>
                <w:rFonts w:ascii="標楷體" w:eastAsia="標楷體" w:hAnsi="標楷體" w:hint="eastAsia"/>
                <w:b/>
                <w:kern w:val="0"/>
                <w:sz w:val="28"/>
                <w:szCs w:val="28"/>
              </w:rPr>
              <w:t>（日）</w:t>
            </w:r>
          </w:p>
        </w:tc>
        <w:tc>
          <w:tcPr>
            <w:tcW w:w="1510" w:type="dxa"/>
          </w:tcPr>
          <w:p w:rsidR="001D02F8" w:rsidRPr="006C39FB" w:rsidRDefault="001D02F8" w:rsidP="006C39FB">
            <w:pPr>
              <w:spacing w:line="400" w:lineRule="exact"/>
              <w:ind w:leftChars="50" w:left="120" w:rightChars="50" w:right="120"/>
              <w:rPr>
                <w:rFonts w:ascii="標楷體" w:eastAsia="標楷體" w:hAnsi="標楷體"/>
                <w:b/>
                <w:kern w:val="0"/>
                <w:sz w:val="28"/>
                <w:szCs w:val="28"/>
              </w:rPr>
            </w:pPr>
            <w:r w:rsidRPr="006C39FB">
              <w:rPr>
                <w:rFonts w:ascii="標楷體" w:eastAsia="標楷體" w:hAnsi="標楷體" w:hint="eastAsia"/>
                <w:b/>
                <w:kern w:val="0"/>
                <w:sz w:val="28"/>
                <w:szCs w:val="28"/>
              </w:rPr>
              <w:t>智障</w:t>
            </w:r>
          </w:p>
          <w:p w:rsidR="001D02F8" w:rsidRPr="006C39FB" w:rsidRDefault="001D02F8" w:rsidP="006C39FB">
            <w:pPr>
              <w:spacing w:line="400" w:lineRule="exact"/>
              <w:ind w:leftChars="50" w:left="120" w:rightChars="50" w:right="120"/>
              <w:rPr>
                <w:rFonts w:ascii="標楷體" w:eastAsia="標楷體" w:hAnsi="標楷體"/>
                <w:b/>
                <w:kern w:val="0"/>
                <w:sz w:val="28"/>
                <w:szCs w:val="28"/>
              </w:rPr>
            </w:pPr>
            <w:r w:rsidRPr="006C39FB">
              <w:rPr>
                <w:rFonts w:ascii="標楷體" w:eastAsia="標楷體" w:hAnsi="標楷體" w:hint="eastAsia"/>
                <w:b/>
                <w:kern w:val="0"/>
                <w:sz w:val="28"/>
                <w:szCs w:val="28"/>
              </w:rPr>
              <w:t>（國中）</w:t>
            </w:r>
          </w:p>
        </w:tc>
        <w:tc>
          <w:tcPr>
            <w:tcW w:w="3260" w:type="dxa"/>
          </w:tcPr>
          <w:p w:rsidR="001D02F8" w:rsidRPr="006C39FB" w:rsidRDefault="001D02F8" w:rsidP="006C39FB">
            <w:pPr>
              <w:spacing w:line="400" w:lineRule="exact"/>
              <w:ind w:rightChars="50" w:right="120"/>
              <w:rPr>
                <w:rFonts w:ascii="標楷體" w:eastAsia="標楷體" w:hAnsi="標楷體"/>
                <w:b/>
                <w:kern w:val="0"/>
                <w:sz w:val="28"/>
                <w:szCs w:val="28"/>
              </w:rPr>
            </w:pPr>
            <w:r w:rsidRPr="006C39FB">
              <w:rPr>
                <w:rFonts w:ascii="標楷體" w:eastAsia="標楷體" w:hAnsi="標楷體" w:hint="eastAsia"/>
                <w:b/>
                <w:kern w:val="0"/>
                <w:sz w:val="28"/>
                <w:szCs w:val="28"/>
              </w:rPr>
              <w:t>正確的學習態度</w:t>
            </w:r>
            <w:r w:rsidRPr="006C39FB">
              <w:rPr>
                <w:rFonts w:ascii="標楷體" w:eastAsia="標楷體" w:hAnsi="標楷體"/>
                <w:b/>
                <w:kern w:val="0"/>
                <w:sz w:val="28"/>
                <w:szCs w:val="28"/>
              </w:rPr>
              <w:t>--</w:t>
            </w:r>
          </w:p>
          <w:p w:rsidR="001D02F8" w:rsidRPr="006C39FB" w:rsidRDefault="001D02F8" w:rsidP="006C39FB">
            <w:pPr>
              <w:spacing w:line="400" w:lineRule="exact"/>
              <w:ind w:rightChars="50" w:right="120"/>
              <w:rPr>
                <w:rFonts w:ascii="標楷體" w:eastAsia="標楷體" w:hAnsi="標楷體"/>
                <w:b/>
                <w:kern w:val="0"/>
                <w:sz w:val="28"/>
                <w:szCs w:val="28"/>
              </w:rPr>
            </w:pPr>
            <w:r w:rsidRPr="006C39FB">
              <w:rPr>
                <w:rFonts w:ascii="標楷體" w:eastAsia="標楷體" w:hAnsi="標楷體" w:hint="eastAsia"/>
                <w:b/>
                <w:kern w:val="0"/>
                <w:sz w:val="28"/>
                <w:szCs w:val="28"/>
              </w:rPr>
              <w:t>國中教育階段智能障礙學生輔導及教學經驗分享</w:t>
            </w:r>
          </w:p>
        </w:tc>
        <w:tc>
          <w:tcPr>
            <w:tcW w:w="3544" w:type="dxa"/>
          </w:tcPr>
          <w:p w:rsidR="001D02F8" w:rsidRPr="006C39FB" w:rsidRDefault="001D02F8" w:rsidP="006C39FB">
            <w:pPr>
              <w:spacing w:line="360" w:lineRule="exact"/>
              <w:rPr>
                <w:rFonts w:ascii="標楷體" w:eastAsia="標楷體" w:hAnsi="標楷體"/>
                <w:b/>
                <w:color w:val="000000"/>
                <w:kern w:val="0"/>
                <w:sz w:val="28"/>
                <w:szCs w:val="28"/>
              </w:rPr>
            </w:pPr>
            <w:r w:rsidRPr="006C39FB">
              <w:rPr>
                <w:rFonts w:ascii="標楷體" w:eastAsia="標楷體" w:hAnsi="標楷體" w:cs="Arial" w:hint="eastAsia"/>
                <w:b/>
                <w:color w:val="000000"/>
                <w:kern w:val="0"/>
                <w:sz w:val="28"/>
                <w:szCs w:val="28"/>
              </w:rPr>
              <w:t>桃園</w:t>
            </w:r>
            <w:r w:rsidRPr="006C39FB">
              <w:rPr>
                <w:rFonts w:ascii="標楷體" w:eastAsia="標楷體" w:hAnsi="標楷體" w:hint="eastAsia"/>
                <w:b/>
                <w:kern w:val="0"/>
                <w:sz w:val="28"/>
                <w:szCs w:val="28"/>
              </w:rPr>
              <w:t>市</w:t>
            </w:r>
            <w:r w:rsidRPr="006C39FB">
              <w:rPr>
                <w:rFonts w:ascii="標楷體" w:eastAsia="標楷體" w:hAnsi="標楷體" w:hint="eastAsia"/>
                <w:b/>
                <w:color w:val="000000"/>
                <w:kern w:val="0"/>
                <w:sz w:val="28"/>
                <w:szCs w:val="28"/>
              </w:rPr>
              <w:t>市立興南國民中學</w:t>
            </w:r>
          </w:p>
          <w:p w:rsidR="001D02F8" w:rsidRPr="006C39FB" w:rsidRDefault="001D02F8" w:rsidP="006C39FB">
            <w:pPr>
              <w:spacing w:line="360" w:lineRule="exact"/>
              <w:rPr>
                <w:rFonts w:ascii="標楷體" w:eastAsia="標楷體" w:hAnsi="標楷體"/>
                <w:b/>
                <w:color w:val="000000"/>
                <w:kern w:val="0"/>
                <w:sz w:val="32"/>
                <w:szCs w:val="32"/>
              </w:rPr>
            </w:pPr>
            <w:r w:rsidRPr="006C39FB">
              <w:rPr>
                <w:rFonts w:ascii="標楷體" w:eastAsia="標楷體" w:hAnsi="標楷體" w:hint="eastAsia"/>
                <w:b/>
                <w:color w:val="000000"/>
                <w:kern w:val="0"/>
                <w:sz w:val="28"/>
                <w:szCs w:val="28"/>
              </w:rPr>
              <w:t>傅安娟輔導主任</w:t>
            </w:r>
          </w:p>
          <w:p w:rsidR="001D02F8" w:rsidRPr="006C39FB" w:rsidRDefault="001D02F8" w:rsidP="006C39FB">
            <w:pPr>
              <w:spacing w:line="400" w:lineRule="exact"/>
              <w:ind w:rightChars="50" w:right="120"/>
              <w:rPr>
                <w:rFonts w:ascii="標楷體" w:eastAsia="標楷體" w:hAnsi="標楷體"/>
                <w:b/>
                <w:kern w:val="0"/>
                <w:sz w:val="28"/>
                <w:szCs w:val="28"/>
              </w:rPr>
            </w:pPr>
          </w:p>
        </w:tc>
        <w:tc>
          <w:tcPr>
            <w:tcW w:w="992" w:type="dxa"/>
          </w:tcPr>
          <w:p w:rsidR="001D02F8" w:rsidRPr="006C39FB" w:rsidRDefault="001D02F8" w:rsidP="006C39FB">
            <w:pPr>
              <w:spacing w:line="400" w:lineRule="exact"/>
              <w:ind w:leftChars="50" w:left="120" w:rightChars="50" w:right="120"/>
              <w:rPr>
                <w:rFonts w:ascii="標楷體" w:eastAsia="標楷體" w:hAnsi="標楷體"/>
                <w:b/>
                <w:kern w:val="0"/>
                <w:sz w:val="28"/>
                <w:szCs w:val="28"/>
              </w:rPr>
            </w:pPr>
          </w:p>
        </w:tc>
      </w:tr>
      <w:tr w:rsidR="001D02F8" w:rsidRPr="00753D02" w:rsidTr="00EE2558">
        <w:tc>
          <w:tcPr>
            <w:tcW w:w="1260" w:type="dxa"/>
          </w:tcPr>
          <w:p w:rsidR="001D02F8" w:rsidRPr="006C39FB" w:rsidRDefault="001D02F8" w:rsidP="006C39FB">
            <w:pPr>
              <w:spacing w:line="400" w:lineRule="exact"/>
              <w:ind w:leftChars="50" w:left="120" w:rightChars="50" w:right="120"/>
              <w:rPr>
                <w:rFonts w:ascii="標楷體" w:eastAsia="標楷體" w:hAnsi="標楷體"/>
                <w:b/>
                <w:kern w:val="0"/>
                <w:sz w:val="28"/>
                <w:szCs w:val="28"/>
              </w:rPr>
            </w:pPr>
            <w:r w:rsidRPr="006C39FB">
              <w:rPr>
                <w:rFonts w:ascii="標楷體" w:eastAsia="標楷體" w:hAnsi="標楷體"/>
                <w:b/>
                <w:kern w:val="0"/>
                <w:sz w:val="28"/>
                <w:szCs w:val="28"/>
              </w:rPr>
              <w:t>03/25</w:t>
            </w:r>
            <w:r w:rsidRPr="006C39FB">
              <w:rPr>
                <w:rFonts w:ascii="標楷體" w:eastAsia="標楷體" w:hAnsi="標楷體" w:hint="eastAsia"/>
                <w:b/>
                <w:kern w:val="0"/>
                <w:sz w:val="28"/>
                <w:szCs w:val="28"/>
              </w:rPr>
              <w:t>（六）</w:t>
            </w:r>
          </w:p>
        </w:tc>
        <w:tc>
          <w:tcPr>
            <w:tcW w:w="1510" w:type="dxa"/>
          </w:tcPr>
          <w:p w:rsidR="001D02F8" w:rsidRPr="006C39FB" w:rsidRDefault="001D02F8" w:rsidP="006C39FB">
            <w:pPr>
              <w:spacing w:line="400" w:lineRule="exact"/>
              <w:ind w:leftChars="50" w:left="120" w:rightChars="50" w:right="120"/>
              <w:rPr>
                <w:rFonts w:ascii="標楷體" w:eastAsia="標楷體" w:hAnsi="標楷體"/>
                <w:b/>
                <w:kern w:val="0"/>
                <w:sz w:val="28"/>
                <w:szCs w:val="28"/>
              </w:rPr>
            </w:pPr>
            <w:r w:rsidRPr="006C39FB">
              <w:rPr>
                <w:rFonts w:ascii="標楷體" w:eastAsia="標楷體" w:hAnsi="標楷體" w:hint="eastAsia"/>
                <w:b/>
                <w:kern w:val="0"/>
                <w:sz w:val="28"/>
                <w:szCs w:val="28"/>
              </w:rPr>
              <w:t>情緒行為障礙</w:t>
            </w:r>
          </w:p>
        </w:tc>
        <w:tc>
          <w:tcPr>
            <w:tcW w:w="3260" w:type="dxa"/>
          </w:tcPr>
          <w:p w:rsidR="001D02F8" w:rsidRPr="006C39FB" w:rsidRDefault="001D02F8" w:rsidP="006C39FB">
            <w:pPr>
              <w:spacing w:line="400" w:lineRule="exact"/>
              <w:ind w:rightChars="50" w:right="120"/>
              <w:rPr>
                <w:rFonts w:ascii="標楷體" w:eastAsia="標楷體" w:hAnsi="標楷體"/>
                <w:b/>
                <w:kern w:val="0"/>
                <w:sz w:val="28"/>
                <w:szCs w:val="28"/>
              </w:rPr>
            </w:pPr>
            <w:r w:rsidRPr="006C39FB">
              <w:rPr>
                <w:rFonts w:ascii="標楷體" w:eastAsia="標楷體" w:hAnsi="標楷體" w:hint="eastAsia"/>
                <w:b/>
                <w:kern w:val="0"/>
                <w:sz w:val="28"/>
                <w:szCs w:val="28"/>
              </w:rPr>
              <w:t>觀察再觀察</w:t>
            </w:r>
            <w:r w:rsidRPr="006C39FB">
              <w:rPr>
                <w:rFonts w:ascii="標楷體" w:eastAsia="標楷體" w:hAnsi="標楷體"/>
                <w:b/>
                <w:kern w:val="0"/>
                <w:sz w:val="28"/>
                <w:szCs w:val="28"/>
              </w:rPr>
              <w:t>—</w:t>
            </w:r>
          </w:p>
          <w:p w:rsidR="001D02F8" w:rsidRPr="006C39FB" w:rsidRDefault="001D02F8" w:rsidP="006C39FB">
            <w:pPr>
              <w:spacing w:line="400" w:lineRule="exact"/>
              <w:ind w:rightChars="50" w:right="120"/>
              <w:rPr>
                <w:rFonts w:ascii="標楷體" w:eastAsia="標楷體" w:hAnsi="標楷體"/>
                <w:b/>
                <w:kern w:val="0"/>
                <w:sz w:val="28"/>
                <w:szCs w:val="28"/>
              </w:rPr>
            </w:pPr>
            <w:r w:rsidRPr="006C39FB">
              <w:rPr>
                <w:rFonts w:ascii="標楷體" w:eastAsia="標楷體" w:hAnsi="標楷體" w:hint="eastAsia"/>
                <w:b/>
                <w:kern w:val="0"/>
                <w:sz w:val="28"/>
                <w:szCs w:val="28"/>
              </w:rPr>
              <w:t>各教育階段情緒行為障礙學生輔導策略及注意事項</w:t>
            </w:r>
          </w:p>
        </w:tc>
        <w:tc>
          <w:tcPr>
            <w:tcW w:w="3544" w:type="dxa"/>
          </w:tcPr>
          <w:p w:rsidR="001D02F8" w:rsidRPr="006C39FB" w:rsidRDefault="001D02F8" w:rsidP="006C39FB">
            <w:pPr>
              <w:spacing w:line="400" w:lineRule="exact"/>
              <w:rPr>
                <w:rFonts w:ascii="標楷體" w:eastAsia="標楷體" w:hAnsi="標楷體"/>
                <w:b/>
                <w:kern w:val="0"/>
                <w:sz w:val="28"/>
                <w:szCs w:val="28"/>
              </w:rPr>
            </w:pPr>
            <w:r w:rsidRPr="006C39FB">
              <w:rPr>
                <w:rFonts w:ascii="標楷體" w:eastAsia="標楷體" w:hAnsi="標楷體" w:hint="eastAsia"/>
                <w:b/>
                <w:kern w:val="0"/>
                <w:sz w:val="28"/>
                <w:szCs w:val="28"/>
              </w:rPr>
              <w:t>中原大學特教系</w:t>
            </w:r>
          </w:p>
          <w:p w:rsidR="001D02F8" w:rsidRPr="006C39FB" w:rsidRDefault="001D02F8" w:rsidP="006C39FB">
            <w:pPr>
              <w:spacing w:line="400" w:lineRule="exact"/>
              <w:rPr>
                <w:rFonts w:ascii="標楷體" w:eastAsia="標楷體" w:hAnsi="標楷體" w:cs="Arial"/>
                <w:b/>
                <w:bCs/>
                <w:kern w:val="0"/>
                <w:sz w:val="28"/>
                <w:szCs w:val="28"/>
              </w:rPr>
            </w:pPr>
            <w:r w:rsidRPr="006C39FB">
              <w:rPr>
                <w:rFonts w:ascii="標楷體" w:eastAsia="標楷體" w:hAnsi="標楷體" w:hint="eastAsia"/>
                <w:b/>
                <w:kern w:val="0"/>
                <w:sz w:val="28"/>
                <w:szCs w:val="28"/>
              </w:rPr>
              <w:t>林初穗教授</w:t>
            </w:r>
          </w:p>
        </w:tc>
        <w:tc>
          <w:tcPr>
            <w:tcW w:w="992" w:type="dxa"/>
          </w:tcPr>
          <w:p w:rsidR="001D02F8" w:rsidRPr="006C39FB" w:rsidRDefault="001D02F8" w:rsidP="006C39FB">
            <w:pPr>
              <w:spacing w:line="400" w:lineRule="exact"/>
              <w:ind w:leftChars="50" w:left="120" w:rightChars="50" w:right="120"/>
              <w:rPr>
                <w:rFonts w:ascii="標楷體" w:eastAsia="標楷體" w:hAnsi="標楷體"/>
                <w:b/>
                <w:kern w:val="0"/>
                <w:sz w:val="28"/>
                <w:szCs w:val="28"/>
              </w:rPr>
            </w:pPr>
          </w:p>
        </w:tc>
      </w:tr>
      <w:tr w:rsidR="001D02F8" w:rsidRPr="00753D02" w:rsidTr="00EE2558">
        <w:tc>
          <w:tcPr>
            <w:tcW w:w="1260" w:type="dxa"/>
          </w:tcPr>
          <w:p w:rsidR="001D02F8" w:rsidRPr="006C39FB" w:rsidRDefault="001D02F8" w:rsidP="006C39FB">
            <w:pPr>
              <w:spacing w:line="400" w:lineRule="exact"/>
              <w:ind w:leftChars="50" w:left="120" w:rightChars="50" w:right="120"/>
              <w:rPr>
                <w:rFonts w:ascii="標楷體" w:eastAsia="標楷體" w:hAnsi="標楷體"/>
                <w:b/>
                <w:kern w:val="0"/>
                <w:sz w:val="28"/>
                <w:szCs w:val="28"/>
              </w:rPr>
            </w:pPr>
            <w:r w:rsidRPr="006C39FB">
              <w:rPr>
                <w:rFonts w:ascii="標楷體" w:eastAsia="標楷體" w:hAnsi="標楷體"/>
                <w:b/>
                <w:kern w:val="0"/>
                <w:sz w:val="28"/>
                <w:szCs w:val="28"/>
              </w:rPr>
              <w:t>03/26</w:t>
            </w:r>
            <w:r w:rsidRPr="006C39FB">
              <w:rPr>
                <w:rFonts w:ascii="標楷體" w:eastAsia="標楷體" w:hAnsi="標楷體" w:hint="eastAsia"/>
                <w:b/>
                <w:kern w:val="0"/>
                <w:sz w:val="28"/>
                <w:szCs w:val="28"/>
              </w:rPr>
              <w:t>（日）</w:t>
            </w:r>
          </w:p>
        </w:tc>
        <w:tc>
          <w:tcPr>
            <w:tcW w:w="1510" w:type="dxa"/>
          </w:tcPr>
          <w:p w:rsidR="001D02F8" w:rsidRPr="006C39FB" w:rsidRDefault="001D02F8" w:rsidP="006C39FB">
            <w:pPr>
              <w:spacing w:line="400" w:lineRule="exact"/>
              <w:ind w:leftChars="50" w:left="120" w:rightChars="50" w:right="120"/>
              <w:rPr>
                <w:rFonts w:ascii="標楷體" w:eastAsia="標楷體" w:hAnsi="標楷體"/>
                <w:b/>
                <w:kern w:val="0"/>
                <w:sz w:val="28"/>
                <w:szCs w:val="28"/>
              </w:rPr>
            </w:pPr>
            <w:r w:rsidRPr="006C39FB">
              <w:rPr>
                <w:rFonts w:ascii="標楷體" w:eastAsia="標楷體" w:hAnsi="標楷體" w:hint="eastAsia"/>
                <w:b/>
                <w:kern w:val="0"/>
                <w:sz w:val="28"/>
                <w:szCs w:val="28"/>
              </w:rPr>
              <w:t>情緒行為障礙（大學）</w:t>
            </w:r>
          </w:p>
        </w:tc>
        <w:tc>
          <w:tcPr>
            <w:tcW w:w="3260" w:type="dxa"/>
          </w:tcPr>
          <w:p w:rsidR="001D02F8" w:rsidRPr="006C39FB" w:rsidRDefault="001D02F8" w:rsidP="006C39FB">
            <w:pPr>
              <w:spacing w:line="400" w:lineRule="exact"/>
              <w:ind w:rightChars="50" w:right="120"/>
              <w:rPr>
                <w:rFonts w:ascii="標楷體" w:eastAsia="標楷體" w:hAnsi="標楷體"/>
                <w:b/>
                <w:kern w:val="0"/>
                <w:sz w:val="28"/>
                <w:szCs w:val="28"/>
              </w:rPr>
            </w:pPr>
            <w:r w:rsidRPr="006C39FB">
              <w:rPr>
                <w:rFonts w:ascii="標楷體" w:eastAsia="標楷體" w:hAnsi="標楷體" w:hint="eastAsia"/>
                <w:b/>
                <w:kern w:val="0"/>
                <w:sz w:val="28"/>
                <w:szCs w:val="28"/>
              </w:rPr>
              <w:t>學會紓解的方式</w:t>
            </w:r>
            <w:r w:rsidRPr="006C39FB">
              <w:rPr>
                <w:rFonts w:ascii="標楷體" w:eastAsia="標楷體" w:hAnsi="標楷體"/>
                <w:b/>
                <w:kern w:val="0"/>
                <w:sz w:val="28"/>
                <w:szCs w:val="28"/>
              </w:rPr>
              <w:t>—</w:t>
            </w:r>
          </w:p>
          <w:p w:rsidR="001D02F8" w:rsidRPr="006C39FB" w:rsidRDefault="001D02F8" w:rsidP="006C39FB">
            <w:pPr>
              <w:spacing w:line="400" w:lineRule="exact"/>
              <w:ind w:rightChars="50" w:right="120"/>
              <w:rPr>
                <w:rFonts w:ascii="標楷體" w:eastAsia="標楷體" w:hAnsi="標楷體"/>
                <w:b/>
                <w:kern w:val="0"/>
                <w:sz w:val="28"/>
                <w:szCs w:val="28"/>
              </w:rPr>
            </w:pPr>
            <w:r w:rsidRPr="006C39FB">
              <w:rPr>
                <w:rFonts w:ascii="標楷體" w:eastAsia="標楷體" w:hAnsi="標楷體" w:hint="eastAsia"/>
                <w:b/>
                <w:kern w:val="0"/>
                <w:sz w:val="28"/>
                <w:szCs w:val="28"/>
              </w:rPr>
              <w:t>高等教育階段階段情緒行為障礙學生學習及輔導支持服務經驗分享</w:t>
            </w:r>
          </w:p>
        </w:tc>
        <w:tc>
          <w:tcPr>
            <w:tcW w:w="3544" w:type="dxa"/>
          </w:tcPr>
          <w:p w:rsidR="001D02F8" w:rsidRPr="006C39FB" w:rsidRDefault="001D02F8" w:rsidP="006C39FB">
            <w:pPr>
              <w:spacing w:line="400" w:lineRule="exact"/>
              <w:rPr>
                <w:rFonts w:ascii="標楷體" w:eastAsia="標楷體" w:hAnsi="標楷體"/>
                <w:b/>
                <w:kern w:val="0"/>
                <w:sz w:val="28"/>
                <w:szCs w:val="28"/>
              </w:rPr>
            </w:pPr>
            <w:r w:rsidRPr="006C39FB">
              <w:rPr>
                <w:rFonts w:ascii="標楷體" w:eastAsia="標楷體" w:hAnsi="標楷體" w:hint="eastAsia"/>
                <w:b/>
                <w:kern w:val="0"/>
                <w:sz w:val="28"/>
                <w:szCs w:val="28"/>
              </w:rPr>
              <w:t>真理大學諮商中心</w:t>
            </w:r>
          </w:p>
          <w:p w:rsidR="001D02F8" w:rsidRPr="006C39FB" w:rsidRDefault="001D02F8" w:rsidP="006C39FB">
            <w:pPr>
              <w:spacing w:line="400" w:lineRule="exact"/>
              <w:rPr>
                <w:rFonts w:ascii="標楷體" w:eastAsia="標楷體" w:hAnsi="標楷體"/>
                <w:b/>
                <w:kern w:val="0"/>
                <w:sz w:val="28"/>
                <w:szCs w:val="28"/>
              </w:rPr>
            </w:pPr>
            <w:r w:rsidRPr="006C39FB">
              <w:rPr>
                <w:rFonts w:ascii="標楷體" w:eastAsia="標楷體" w:hAnsi="標楷體" w:hint="eastAsia"/>
                <w:b/>
                <w:kern w:val="0"/>
                <w:sz w:val="28"/>
                <w:szCs w:val="28"/>
              </w:rPr>
              <w:t>張雅惠主任</w:t>
            </w:r>
          </w:p>
        </w:tc>
        <w:tc>
          <w:tcPr>
            <w:tcW w:w="992" w:type="dxa"/>
          </w:tcPr>
          <w:p w:rsidR="001D02F8" w:rsidRPr="006C39FB" w:rsidRDefault="001D02F8" w:rsidP="006C39FB">
            <w:pPr>
              <w:spacing w:line="400" w:lineRule="exact"/>
              <w:ind w:leftChars="50" w:left="120" w:rightChars="50" w:right="120"/>
              <w:rPr>
                <w:rFonts w:ascii="標楷體" w:eastAsia="標楷體" w:hAnsi="標楷體"/>
                <w:b/>
                <w:kern w:val="0"/>
                <w:sz w:val="28"/>
                <w:szCs w:val="28"/>
              </w:rPr>
            </w:pPr>
          </w:p>
        </w:tc>
      </w:tr>
    </w:tbl>
    <w:p w:rsidR="001D02F8" w:rsidRPr="00753D02" w:rsidRDefault="001D02F8" w:rsidP="00727053">
      <w:pPr>
        <w:rPr>
          <w:b/>
        </w:rPr>
      </w:pPr>
    </w:p>
    <w:p w:rsidR="001D02F8" w:rsidRPr="00753D02" w:rsidRDefault="001D02F8" w:rsidP="00727053">
      <w:pPr>
        <w:rPr>
          <w:b/>
        </w:rPr>
      </w:pPr>
    </w:p>
    <w:p w:rsidR="001D02F8" w:rsidRDefault="001D02F8"/>
    <w:p w:rsidR="001D7D3F" w:rsidRDefault="001D7D3F"/>
    <w:p w:rsidR="001D7D3F" w:rsidRDefault="001D7D3F"/>
    <w:p w:rsidR="001D7D3F" w:rsidRDefault="001D7D3F"/>
    <w:p w:rsidR="001D7D3F" w:rsidRDefault="001D7D3F"/>
    <w:p w:rsidR="001D7D3F" w:rsidRPr="00C431CF" w:rsidRDefault="001D7D3F" w:rsidP="001D7D3F">
      <w:pPr>
        <w:rPr>
          <w:b/>
          <w:sz w:val="28"/>
          <w:szCs w:val="28"/>
        </w:rPr>
      </w:pPr>
      <w:r w:rsidRPr="00C431CF">
        <w:rPr>
          <w:rFonts w:ascii="新細明體" w:hAnsi="新細明體" w:hint="eastAsia"/>
          <w:b/>
          <w:sz w:val="44"/>
          <w:szCs w:val="44"/>
        </w:rPr>
        <w:lastRenderedPageBreak/>
        <w:t>*</w:t>
      </w:r>
      <w:r w:rsidRPr="00C431CF">
        <w:rPr>
          <w:rFonts w:ascii="新細明體" w:hAnsi="新細明體" w:hint="eastAsia"/>
          <w:b/>
          <w:sz w:val="28"/>
          <w:szCs w:val="28"/>
        </w:rPr>
        <w:t>請</w:t>
      </w:r>
      <w:r>
        <w:rPr>
          <w:rFonts w:ascii="新細明體" w:hAnsi="新細明體" w:hint="eastAsia"/>
          <w:b/>
          <w:sz w:val="28"/>
          <w:szCs w:val="28"/>
        </w:rPr>
        <w:t>協助公告</w:t>
      </w:r>
    </w:p>
    <w:p w:rsidR="001D7D3F" w:rsidRPr="00955746" w:rsidRDefault="001D7D3F" w:rsidP="001D7D3F">
      <w:pPr>
        <w:spacing w:line="420" w:lineRule="exact"/>
        <w:rPr>
          <w:b/>
          <w:sz w:val="28"/>
          <w:szCs w:val="28"/>
        </w:rPr>
      </w:pPr>
      <w:r w:rsidRPr="00955746">
        <w:rPr>
          <w:rFonts w:hint="eastAsia"/>
          <w:b/>
          <w:sz w:val="28"/>
          <w:szCs w:val="28"/>
        </w:rPr>
        <w:t>國立教育廣播電台「特別的愛」節目收聽資訊</w:t>
      </w:r>
    </w:p>
    <w:p w:rsidR="001D7D3F" w:rsidRDefault="001D7D3F" w:rsidP="001D7D3F">
      <w:pPr>
        <w:spacing w:line="420" w:lineRule="exact"/>
      </w:pPr>
      <w:r w:rsidRPr="00955746">
        <w:rPr>
          <w:rFonts w:hint="eastAsia"/>
          <w:b/>
        </w:rPr>
        <w:t>壹、首頁網址：</w:t>
      </w:r>
      <w:hyperlink r:id="rId9" w:history="1">
        <w:r w:rsidRPr="00E0255B">
          <w:rPr>
            <w:rStyle w:val="aa"/>
          </w:rPr>
          <w:t>http://news.ner.gov.tw/</w:t>
        </w:r>
      </w:hyperlink>
    </w:p>
    <w:p w:rsidR="001D7D3F" w:rsidRPr="0014793E" w:rsidRDefault="001D7D3F" w:rsidP="001D7D3F">
      <w:pPr>
        <w:spacing w:line="420" w:lineRule="exact"/>
      </w:pPr>
    </w:p>
    <w:p w:rsidR="001D7D3F" w:rsidRPr="00806CC9" w:rsidRDefault="001D7D3F" w:rsidP="001D7D3F">
      <w:pPr>
        <w:spacing w:line="420" w:lineRule="exact"/>
        <w:rPr>
          <w:rFonts w:ascii="新細明體" w:hAnsi="新細明體"/>
          <w:b/>
        </w:rPr>
      </w:pPr>
      <w:r w:rsidRPr="00955746">
        <w:rPr>
          <w:rFonts w:hint="eastAsia"/>
          <w:b/>
        </w:rPr>
        <w:t>貳、</w:t>
      </w:r>
      <w:r w:rsidRPr="00955746">
        <w:rPr>
          <w:rFonts w:ascii="新細明體" w:hAnsi="新細明體" w:hint="eastAsia"/>
          <w:b/>
        </w:rPr>
        <w:t>播岀時間：</w:t>
      </w:r>
      <w:r w:rsidRPr="00806CC9">
        <w:rPr>
          <w:rFonts w:ascii="新細明體" w:hAnsi="新細明體" w:hint="eastAsia"/>
          <w:b/>
        </w:rPr>
        <w:t>每週六、日16：05～17：00</w:t>
      </w:r>
    </w:p>
    <w:p w:rsidR="001D7D3F" w:rsidRPr="00580B8C" w:rsidRDefault="001D7D3F" w:rsidP="001D7D3F">
      <w:pPr>
        <w:spacing w:line="420" w:lineRule="exact"/>
        <w:rPr>
          <w:rFonts w:ascii="新細明體" w:hAnsi="新細明體"/>
        </w:rPr>
      </w:pPr>
    </w:p>
    <w:p w:rsidR="001D7D3F" w:rsidRDefault="001D7D3F" w:rsidP="001D7D3F">
      <w:pPr>
        <w:spacing w:line="420" w:lineRule="exact"/>
        <w:ind w:left="480" w:hangingChars="200" w:hanging="480"/>
        <w:rPr>
          <w:rFonts w:ascii="新細明體" w:hAnsi="新細明體"/>
        </w:rPr>
      </w:pPr>
      <w:r w:rsidRPr="00955746">
        <w:rPr>
          <w:rFonts w:ascii="新細明體" w:hAnsi="新細明體" w:hint="eastAsia"/>
          <w:b/>
        </w:rPr>
        <w:t>參、典藏資料庫：</w:t>
      </w:r>
      <w:r w:rsidRPr="00337F34">
        <w:rPr>
          <w:rFonts w:ascii="新細明體" w:hAnsi="新細明體" w:hint="eastAsia"/>
          <w:b/>
        </w:rPr>
        <w:t>網路收藏節目自94年10月1日起迄今</w:t>
      </w:r>
      <w:r>
        <w:rPr>
          <w:rFonts w:ascii="新細明體" w:hAnsi="新細明體" w:hint="eastAsia"/>
          <w:b/>
        </w:rPr>
        <w:t>（按障礙別分類）</w:t>
      </w:r>
    </w:p>
    <w:p w:rsidR="001D7D3F" w:rsidRPr="00955746" w:rsidRDefault="00116AB5" w:rsidP="001D7D3F">
      <w:pPr>
        <w:spacing w:line="420" w:lineRule="exact"/>
        <w:ind w:leftChars="200" w:left="480"/>
      </w:pPr>
      <w:hyperlink r:id="rId10" w:history="1">
        <w:r w:rsidR="001D7D3F" w:rsidRPr="00955746">
          <w:rPr>
            <w:rStyle w:val="aa"/>
          </w:rPr>
          <w:t>http://digitweb.ner.gov.tw/bin/home.php</w:t>
        </w:r>
      </w:hyperlink>
    </w:p>
    <w:p w:rsidR="001D7D3F" w:rsidRDefault="001D7D3F" w:rsidP="001D7D3F">
      <w:pPr>
        <w:spacing w:line="420" w:lineRule="exact"/>
        <w:rPr>
          <w:rFonts w:ascii="新細明體" w:hAnsi="新細明體"/>
        </w:rPr>
      </w:pPr>
    </w:p>
    <w:p w:rsidR="001D7D3F" w:rsidRPr="00955746" w:rsidRDefault="001D7D3F" w:rsidP="001D7D3F">
      <w:pPr>
        <w:spacing w:line="420" w:lineRule="exact"/>
        <w:ind w:left="480" w:hangingChars="200" w:hanging="480"/>
        <w:rPr>
          <w:b/>
        </w:rPr>
      </w:pPr>
      <w:r w:rsidRPr="00955746">
        <w:rPr>
          <w:rFonts w:hint="eastAsia"/>
          <w:b/>
        </w:rPr>
        <w:t>肆、收聽頻道：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638"/>
      </w:tblGrid>
      <w:tr w:rsidR="001D7D3F" w:rsidRPr="00580B8C" w:rsidTr="00BE421C">
        <w:trPr>
          <w:tblCellSpacing w:w="0" w:type="dxa"/>
        </w:trPr>
        <w:tc>
          <w:tcPr>
            <w:tcW w:w="0" w:type="auto"/>
            <w:vAlign w:val="center"/>
          </w:tcPr>
          <w:p w:rsidR="001D7D3F" w:rsidRPr="00580B8C" w:rsidRDefault="001D7D3F" w:rsidP="00BE421C">
            <w:pPr>
              <w:pStyle w:val="Web"/>
              <w:spacing w:line="420" w:lineRule="exact"/>
            </w:pPr>
            <w:r w:rsidRPr="00580B8C">
              <w:t>※全國調頻網(收聽地區涵蓋全國各縣市，包括臺灣本島、澎湖、金門及馬祖) </w:t>
            </w:r>
          </w:p>
        </w:tc>
      </w:tr>
      <w:tr w:rsidR="001D7D3F" w:rsidRPr="00580B8C" w:rsidTr="00BE421C">
        <w:trPr>
          <w:tblCellSpacing w:w="0" w:type="dxa"/>
        </w:trPr>
        <w:tc>
          <w:tcPr>
            <w:tcW w:w="0" w:type="auto"/>
            <w:vAlign w:val="center"/>
          </w:tcPr>
          <w:tbl>
            <w:tblPr>
              <w:tblW w:w="4627" w:type="pct"/>
              <w:jc w:val="center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000" w:firstRow="0" w:lastRow="0" w:firstColumn="0" w:lastColumn="0" w:noHBand="0" w:noVBand="0"/>
            </w:tblPr>
            <w:tblGrid>
              <w:gridCol w:w="4740"/>
              <w:gridCol w:w="4179"/>
            </w:tblGrid>
            <w:tr w:rsidR="001D7D3F" w:rsidRPr="00580B8C" w:rsidTr="00BE421C">
              <w:trPr>
                <w:tblCellSpacing w:w="15" w:type="dxa"/>
                <w:jc w:val="center"/>
              </w:trPr>
              <w:tc>
                <w:tcPr>
                  <w:tcW w:w="2628" w:type="pct"/>
                </w:tcPr>
                <w:p w:rsidR="001D7D3F" w:rsidRPr="00580B8C" w:rsidRDefault="00116AB5" w:rsidP="00BE421C">
                  <w:pPr>
                    <w:spacing w:line="420" w:lineRule="exact"/>
                    <w:rPr>
                      <w:rFonts w:ascii="新細明體" w:hAnsi="新細明體" w:cs="新細明體"/>
                    </w:rPr>
                  </w:pPr>
                  <w:hyperlink r:id="rId11" w:history="1">
                    <w:r w:rsidR="001D7D3F" w:rsidRPr="00580B8C">
                      <w:rPr>
                        <w:rStyle w:val="aa"/>
                      </w:rPr>
                      <w:t>台北總臺</w:t>
                    </w:r>
                    <w:r w:rsidR="001D7D3F" w:rsidRPr="00580B8C">
                      <w:rPr>
                        <w:rStyle w:val="aa"/>
                      </w:rPr>
                      <w:t>FM101.7MHz</w:t>
                    </w:r>
                  </w:hyperlink>
                </w:p>
              </w:tc>
              <w:tc>
                <w:tcPr>
                  <w:tcW w:w="2313" w:type="pct"/>
                </w:tcPr>
                <w:p w:rsidR="001D7D3F" w:rsidRPr="00580B8C" w:rsidRDefault="00116AB5" w:rsidP="00BE421C">
                  <w:pPr>
                    <w:spacing w:line="420" w:lineRule="exact"/>
                    <w:rPr>
                      <w:rFonts w:ascii="新細明體" w:hAnsi="新細明體" w:cs="新細明體"/>
                    </w:rPr>
                  </w:pPr>
                  <w:hyperlink r:id="rId12" w:anchor="2" w:history="1">
                    <w:r w:rsidR="001D7D3F" w:rsidRPr="00580B8C">
                      <w:rPr>
                        <w:rStyle w:val="aa"/>
                      </w:rPr>
                      <w:t>苗栗轉播站</w:t>
                    </w:r>
                    <w:r w:rsidR="001D7D3F" w:rsidRPr="00580B8C">
                      <w:rPr>
                        <w:rStyle w:val="aa"/>
                      </w:rPr>
                      <w:t>FM103.9MHz</w:t>
                    </w:r>
                  </w:hyperlink>
                </w:p>
              </w:tc>
            </w:tr>
            <w:tr w:rsidR="001D7D3F" w:rsidRPr="00580B8C" w:rsidTr="00BE421C">
              <w:trPr>
                <w:tblCellSpacing w:w="15" w:type="dxa"/>
                <w:jc w:val="center"/>
              </w:trPr>
              <w:tc>
                <w:tcPr>
                  <w:tcW w:w="2628" w:type="pct"/>
                </w:tcPr>
                <w:p w:rsidR="001D7D3F" w:rsidRPr="00580B8C" w:rsidRDefault="00116AB5" w:rsidP="00BE421C">
                  <w:pPr>
                    <w:spacing w:line="420" w:lineRule="exact"/>
                    <w:rPr>
                      <w:rFonts w:ascii="新細明體" w:hAnsi="新細明體" w:cs="新細明體"/>
                    </w:rPr>
                  </w:pPr>
                  <w:hyperlink r:id="rId13" w:history="1">
                    <w:r w:rsidR="001D7D3F" w:rsidRPr="00580B8C">
                      <w:rPr>
                        <w:rStyle w:val="aa"/>
                      </w:rPr>
                      <w:t>彰化分臺</w:t>
                    </w:r>
                    <w:r w:rsidR="001D7D3F" w:rsidRPr="00580B8C">
                      <w:rPr>
                        <w:rStyle w:val="aa"/>
                      </w:rPr>
                      <w:t>FM103.5MHz</w:t>
                    </w:r>
                  </w:hyperlink>
                </w:p>
              </w:tc>
              <w:tc>
                <w:tcPr>
                  <w:tcW w:w="2313" w:type="pct"/>
                </w:tcPr>
                <w:p w:rsidR="001D7D3F" w:rsidRPr="00580B8C" w:rsidRDefault="00116AB5" w:rsidP="00BE421C">
                  <w:pPr>
                    <w:spacing w:line="420" w:lineRule="exact"/>
                    <w:rPr>
                      <w:rFonts w:ascii="新細明體" w:hAnsi="新細明體" w:cs="新細明體"/>
                    </w:rPr>
                  </w:pPr>
                  <w:hyperlink r:id="rId14" w:anchor="2" w:history="1">
                    <w:r w:rsidR="001D7D3F" w:rsidRPr="00580B8C">
                      <w:rPr>
                        <w:rStyle w:val="aa"/>
                      </w:rPr>
                      <w:t>澎湖轉播站</w:t>
                    </w:r>
                    <w:r w:rsidR="001D7D3F" w:rsidRPr="00580B8C">
                      <w:rPr>
                        <w:rStyle w:val="aa"/>
                      </w:rPr>
                      <w:t>FM99.1MHz</w:t>
                    </w:r>
                  </w:hyperlink>
                </w:p>
              </w:tc>
            </w:tr>
            <w:tr w:rsidR="001D7D3F" w:rsidRPr="00580B8C" w:rsidTr="00BE421C">
              <w:trPr>
                <w:tblCellSpacing w:w="15" w:type="dxa"/>
                <w:jc w:val="center"/>
              </w:trPr>
              <w:tc>
                <w:tcPr>
                  <w:tcW w:w="2628" w:type="pct"/>
                </w:tcPr>
                <w:p w:rsidR="001D7D3F" w:rsidRPr="00580B8C" w:rsidRDefault="00116AB5" w:rsidP="00BE421C">
                  <w:pPr>
                    <w:spacing w:line="420" w:lineRule="exact"/>
                    <w:rPr>
                      <w:rFonts w:ascii="新細明體" w:hAnsi="新細明體" w:cs="新細明體"/>
                    </w:rPr>
                  </w:pPr>
                  <w:hyperlink r:id="rId15" w:history="1">
                    <w:r w:rsidR="001D7D3F" w:rsidRPr="00580B8C">
                      <w:rPr>
                        <w:rStyle w:val="aa"/>
                      </w:rPr>
                      <w:t>高雄分臺</w:t>
                    </w:r>
                    <w:r w:rsidR="001D7D3F" w:rsidRPr="00580B8C">
                      <w:rPr>
                        <w:rStyle w:val="aa"/>
                      </w:rPr>
                      <w:t>FM101.7MHz</w:t>
                    </w:r>
                  </w:hyperlink>
                </w:p>
              </w:tc>
              <w:tc>
                <w:tcPr>
                  <w:tcW w:w="2313" w:type="pct"/>
                </w:tcPr>
                <w:p w:rsidR="001D7D3F" w:rsidRPr="00580B8C" w:rsidRDefault="00116AB5" w:rsidP="00BE421C">
                  <w:pPr>
                    <w:spacing w:line="420" w:lineRule="exact"/>
                    <w:rPr>
                      <w:rFonts w:ascii="新細明體" w:hAnsi="新細明體" w:cs="新細明體"/>
                    </w:rPr>
                  </w:pPr>
                  <w:hyperlink r:id="rId16" w:anchor="1" w:history="1">
                    <w:r w:rsidR="001D7D3F" w:rsidRPr="00580B8C">
                      <w:rPr>
                        <w:rStyle w:val="aa"/>
                      </w:rPr>
                      <w:t>玉里轉播站學習網</w:t>
                    </w:r>
                    <w:r w:rsidR="001D7D3F" w:rsidRPr="00580B8C">
                      <w:rPr>
                        <w:rStyle w:val="aa"/>
                      </w:rPr>
                      <w:t>FM100.3MHz</w:t>
                    </w:r>
                  </w:hyperlink>
                </w:p>
              </w:tc>
            </w:tr>
            <w:tr w:rsidR="001D7D3F" w:rsidRPr="00580B8C" w:rsidTr="00BE421C">
              <w:trPr>
                <w:tblCellSpacing w:w="15" w:type="dxa"/>
                <w:jc w:val="center"/>
              </w:trPr>
              <w:tc>
                <w:tcPr>
                  <w:tcW w:w="2628" w:type="pct"/>
                </w:tcPr>
                <w:p w:rsidR="001D7D3F" w:rsidRPr="00580B8C" w:rsidRDefault="00116AB5" w:rsidP="00BE421C">
                  <w:pPr>
                    <w:spacing w:line="420" w:lineRule="exact"/>
                    <w:rPr>
                      <w:rFonts w:ascii="新細明體" w:hAnsi="新細明體" w:cs="新細明體"/>
                    </w:rPr>
                  </w:pPr>
                  <w:hyperlink r:id="rId17" w:history="1">
                    <w:r w:rsidR="001D7D3F" w:rsidRPr="00580B8C">
                      <w:rPr>
                        <w:rStyle w:val="aa"/>
                      </w:rPr>
                      <w:t>台東分臺學習網</w:t>
                    </w:r>
                    <w:r w:rsidR="001D7D3F" w:rsidRPr="00580B8C">
                      <w:rPr>
                        <w:rStyle w:val="aa"/>
                      </w:rPr>
                      <w:t>FM102.9MHz</w:t>
                    </w:r>
                  </w:hyperlink>
                </w:p>
              </w:tc>
              <w:tc>
                <w:tcPr>
                  <w:tcW w:w="2313" w:type="pct"/>
                </w:tcPr>
                <w:p w:rsidR="001D7D3F" w:rsidRPr="00580B8C" w:rsidRDefault="00116AB5" w:rsidP="00BE421C">
                  <w:pPr>
                    <w:spacing w:line="420" w:lineRule="exact"/>
                    <w:rPr>
                      <w:rFonts w:ascii="新細明體" w:hAnsi="新細明體" w:cs="新細明體"/>
                    </w:rPr>
                  </w:pPr>
                  <w:hyperlink r:id="rId18" w:anchor="2" w:history="1">
                    <w:r w:rsidR="001D7D3F" w:rsidRPr="00580B8C">
                      <w:rPr>
                        <w:rStyle w:val="aa"/>
                      </w:rPr>
                      <w:t>宜蘭轉播站</w:t>
                    </w:r>
                    <w:r w:rsidR="001D7D3F" w:rsidRPr="00580B8C">
                      <w:rPr>
                        <w:rStyle w:val="aa"/>
                      </w:rPr>
                      <w:t>FM103.5MHz</w:t>
                    </w:r>
                  </w:hyperlink>
                </w:p>
              </w:tc>
            </w:tr>
            <w:tr w:rsidR="001D7D3F" w:rsidRPr="00580B8C" w:rsidTr="00BE421C">
              <w:trPr>
                <w:tblCellSpacing w:w="15" w:type="dxa"/>
                <w:jc w:val="center"/>
              </w:trPr>
              <w:tc>
                <w:tcPr>
                  <w:tcW w:w="2628" w:type="pct"/>
                </w:tcPr>
                <w:p w:rsidR="001D7D3F" w:rsidRPr="00580B8C" w:rsidRDefault="00116AB5" w:rsidP="00BE421C">
                  <w:pPr>
                    <w:spacing w:line="420" w:lineRule="exact"/>
                    <w:rPr>
                      <w:rFonts w:ascii="新細明體" w:hAnsi="新細明體" w:cs="新細明體"/>
                    </w:rPr>
                  </w:pPr>
                  <w:hyperlink r:id="rId19" w:history="1">
                    <w:r w:rsidR="001D7D3F" w:rsidRPr="00580B8C">
                      <w:rPr>
                        <w:rStyle w:val="aa"/>
                      </w:rPr>
                      <w:t>花蓮分臺學習網</w:t>
                    </w:r>
                    <w:r w:rsidR="001D7D3F" w:rsidRPr="00580B8C">
                      <w:rPr>
                        <w:rStyle w:val="aa"/>
                      </w:rPr>
                      <w:t>FM103.7MHz</w:t>
                    </w:r>
                  </w:hyperlink>
                </w:p>
              </w:tc>
              <w:tc>
                <w:tcPr>
                  <w:tcW w:w="2313" w:type="pct"/>
                </w:tcPr>
                <w:p w:rsidR="001D7D3F" w:rsidRPr="00580B8C" w:rsidRDefault="00116AB5" w:rsidP="00BE421C">
                  <w:pPr>
                    <w:spacing w:line="420" w:lineRule="exact"/>
                    <w:rPr>
                      <w:rFonts w:ascii="新細明體" w:hAnsi="新細明體" w:cs="新細明體"/>
                    </w:rPr>
                  </w:pPr>
                  <w:hyperlink r:id="rId20" w:tgtFrame="_self" w:history="1">
                    <w:r w:rsidR="001D7D3F" w:rsidRPr="00580B8C">
                      <w:rPr>
                        <w:rStyle w:val="aa"/>
                      </w:rPr>
                      <w:t>基隆轉播站</w:t>
                    </w:r>
                    <w:r w:rsidR="001D7D3F" w:rsidRPr="00580B8C">
                      <w:rPr>
                        <w:rStyle w:val="aa"/>
                      </w:rPr>
                      <w:t>FM100.1MHz</w:t>
                    </w:r>
                  </w:hyperlink>
                </w:p>
              </w:tc>
            </w:tr>
            <w:tr w:rsidR="001D7D3F" w:rsidRPr="00580B8C" w:rsidTr="00BE421C">
              <w:trPr>
                <w:tblCellSpacing w:w="15" w:type="dxa"/>
                <w:jc w:val="center"/>
              </w:trPr>
              <w:tc>
                <w:tcPr>
                  <w:tcW w:w="2628" w:type="pct"/>
                </w:tcPr>
                <w:p w:rsidR="001D7D3F" w:rsidRPr="00580B8C" w:rsidRDefault="00116AB5" w:rsidP="00BE421C">
                  <w:pPr>
                    <w:spacing w:line="420" w:lineRule="exact"/>
                    <w:rPr>
                      <w:rFonts w:ascii="新細明體" w:hAnsi="新細明體" w:cs="新細明體"/>
                    </w:rPr>
                  </w:pPr>
                  <w:hyperlink r:id="rId21" w:anchor="3" w:history="1">
                    <w:r w:rsidR="001D7D3F" w:rsidRPr="00580B8C">
                      <w:rPr>
                        <w:rStyle w:val="aa"/>
                      </w:rPr>
                      <w:t>南投轉播站</w:t>
                    </w:r>
                    <w:r w:rsidR="001D7D3F" w:rsidRPr="00580B8C">
                      <w:rPr>
                        <w:rStyle w:val="aa"/>
                      </w:rPr>
                      <w:t>FM98.1MHz</w:t>
                    </w:r>
                  </w:hyperlink>
                </w:p>
              </w:tc>
              <w:tc>
                <w:tcPr>
                  <w:tcW w:w="2313" w:type="pct"/>
                </w:tcPr>
                <w:p w:rsidR="001D7D3F" w:rsidRPr="00580B8C" w:rsidRDefault="00116AB5" w:rsidP="00BE421C">
                  <w:pPr>
                    <w:spacing w:line="420" w:lineRule="exact"/>
                    <w:rPr>
                      <w:rFonts w:ascii="新細明體" w:hAnsi="新細明體" w:cs="新細明體"/>
                    </w:rPr>
                  </w:pPr>
                  <w:hyperlink r:id="rId22" w:anchor="1" w:history="1">
                    <w:r w:rsidR="001D7D3F" w:rsidRPr="00580B8C">
                      <w:rPr>
                        <w:rStyle w:val="aa"/>
                      </w:rPr>
                      <w:t>枕頭山轉播站</w:t>
                    </w:r>
                    <w:r w:rsidR="001D7D3F" w:rsidRPr="00580B8C">
                      <w:rPr>
                        <w:rStyle w:val="aa"/>
                      </w:rPr>
                      <w:t>FM107.7MHz</w:t>
                    </w:r>
                  </w:hyperlink>
                </w:p>
              </w:tc>
            </w:tr>
            <w:tr w:rsidR="001D7D3F" w:rsidRPr="00580B8C" w:rsidTr="00BE421C">
              <w:trPr>
                <w:tblCellSpacing w:w="15" w:type="dxa"/>
                <w:jc w:val="center"/>
              </w:trPr>
              <w:tc>
                <w:tcPr>
                  <w:tcW w:w="2628" w:type="pct"/>
                </w:tcPr>
                <w:p w:rsidR="001D7D3F" w:rsidRPr="00580B8C" w:rsidRDefault="00116AB5" w:rsidP="00BE421C">
                  <w:pPr>
                    <w:spacing w:line="420" w:lineRule="exact"/>
                    <w:rPr>
                      <w:rFonts w:ascii="新細明體" w:hAnsi="新細明體" w:cs="新細明體"/>
                    </w:rPr>
                  </w:pPr>
                  <w:hyperlink r:id="rId23" w:anchor="3" w:history="1">
                    <w:r w:rsidR="001D7D3F" w:rsidRPr="00580B8C">
                      <w:rPr>
                        <w:rStyle w:val="aa"/>
                      </w:rPr>
                      <w:t>金門轉播站</w:t>
                    </w:r>
                    <w:r w:rsidR="001D7D3F" w:rsidRPr="00580B8C">
                      <w:rPr>
                        <w:rStyle w:val="aa"/>
                      </w:rPr>
                      <w:t>FM88.9MHz</w:t>
                    </w:r>
                  </w:hyperlink>
                </w:p>
              </w:tc>
              <w:tc>
                <w:tcPr>
                  <w:tcW w:w="2313" w:type="pct"/>
                </w:tcPr>
                <w:p w:rsidR="001D7D3F" w:rsidRPr="00580B8C" w:rsidRDefault="00116AB5" w:rsidP="00BE421C">
                  <w:pPr>
                    <w:spacing w:line="420" w:lineRule="exact"/>
                    <w:rPr>
                      <w:rFonts w:ascii="新細明體" w:hAnsi="新細明體" w:cs="新細明體"/>
                    </w:rPr>
                  </w:pPr>
                  <w:hyperlink r:id="rId24" w:anchor="3" w:history="1">
                    <w:r w:rsidR="001D7D3F" w:rsidRPr="00580B8C">
                      <w:rPr>
                        <w:rStyle w:val="aa"/>
                      </w:rPr>
                      <w:t>恆春轉播站</w:t>
                    </w:r>
                    <w:r w:rsidR="001D7D3F" w:rsidRPr="00580B8C">
                      <w:rPr>
                        <w:rStyle w:val="aa"/>
                      </w:rPr>
                      <w:t>FM99.3MHz</w:t>
                    </w:r>
                  </w:hyperlink>
                </w:p>
              </w:tc>
            </w:tr>
            <w:tr w:rsidR="001D7D3F" w:rsidRPr="00580B8C" w:rsidTr="00BE421C">
              <w:trPr>
                <w:tblCellSpacing w:w="15" w:type="dxa"/>
                <w:jc w:val="center"/>
              </w:trPr>
              <w:tc>
                <w:tcPr>
                  <w:tcW w:w="2628" w:type="pct"/>
                </w:tcPr>
                <w:p w:rsidR="001D7D3F" w:rsidRPr="00580B8C" w:rsidRDefault="00116AB5" w:rsidP="00BE421C">
                  <w:pPr>
                    <w:spacing w:line="420" w:lineRule="exact"/>
                    <w:rPr>
                      <w:rFonts w:ascii="新細明體" w:hAnsi="新細明體" w:cs="新細明體"/>
                    </w:rPr>
                  </w:pPr>
                  <w:hyperlink r:id="rId25" w:anchor="4" w:history="1">
                    <w:r w:rsidR="001D7D3F" w:rsidRPr="00580B8C">
                      <w:rPr>
                        <w:rStyle w:val="aa"/>
                      </w:rPr>
                      <w:t>馬祖轉播站</w:t>
                    </w:r>
                    <w:r w:rsidR="001D7D3F" w:rsidRPr="00580B8C">
                      <w:rPr>
                        <w:rStyle w:val="aa"/>
                      </w:rPr>
                      <w:t>FM91.5MHz</w:t>
                    </w:r>
                  </w:hyperlink>
                </w:p>
              </w:tc>
              <w:tc>
                <w:tcPr>
                  <w:tcW w:w="2313" w:type="pct"/>
                </w:tcPr>
                <w:p w:rsidR="001D7D3F" w:rsidRPr="00580B8C" w:rsidRDefault="001D7D3F" w:rsidP="00BE421C">
                  <w:pPr>
                    <w:spacing w:line="420" w:lineRule="exact"/>
                    <w:rPr>
                      <w:rFonts w:ascii="新細明體" w:hAnsi="新細明體" w:cs="新細明體"/>
                    </w:rPr>
                  </w:pPr>
                  <w:r w:rsidRPr="00580B8C">
                    <w:t>南澳同頻轉播站</w:t>
                  </w:r>
                  <w:r>
                    <w:t>FM103.5MHz</w:t>
                  </w:r>
                </w:p>
              </w:tc>
            </w:tr>
            <w:tr w:rsidR="001D7D3F" w:rsidRPr="00580B8C" w:rsidTr="00BE421C">
              <w:trPr>
                <w:tblCellSpacing w:w="15" w:type="dxa"/>
                <w:jc w:val="center"/>
              </w:trPr>
              <w:tc>
                <w:tcPr>
                  <w:tcW w:w="2628" w:type="pct"/>
                </w:tcPr>
                <w:p w:rsidR="001D7D3F" w:rsidRPr="00580B8C" w:rsidRDefault="001D7D3F" w:rsidP="00BE421C">
                  <w:pPr>
                    <w:spacing w:line="420" w:lineRule="exact"/>
                  </w:pPr>
                </w:p>
              </w:tc>
              <w:tc>
                <w:tcPr>
                  <w:tcW w:w="2313" w:type="pct"/>
                </w:tcPr>
                <w:p w:rsidR="001D7D3F" w:rsidRPr="00580B8C" w:rsidRDefault="001D7D3F" w:rsidP="00BE421C">
                  <w:pPr>
                    <w:spacing w:line="420" w:lineRule="exact"/>
                  </w:pPr>
                </w:p>
              </w:tc>
            </w:tr>
          </w:tbl>
          <w:p w:rsidR="001D7D3F" w:rsidRPr="00580B8C" w:rsidRDefault="001D7D3F" w:rsidP="00BE421C">
            <w:pPr>
              <w:spacing w:line="420" w:lineRule="exact"/>
              <w:rPr>
                <w:rFonts w:ascii="新細明體" w:hAnsi="新細明體" w:cs="新細明體"/>
              </w:rPr>
            </w:pPr>
            <w:r w:rsidRPr="00580B8C">
              <w:rPr>
                <w:rFonts w:ascii="新細明體" w:hAnsi="新細明體" w:cs="新細明體" w:hint="eastAsia"/>
              </w:rPr>
              <w:t>※</w:t>
            </w:r>
            <w:r w:rsidRPr="00580B8C">
              <w:t>花蓮地方調頻網</w:t>
            </w:r>
            <w:r w:rsidRPr="00580B8C">
              <w:t>(</w:t>
            </w:r>
            <w:r w:rsidRPr="00580B8C">
              <w:t>收聽地區涵蓋花蓮縣</w:t>
            </w:r>
            <w:r w:rsidRPr="00580B8C">
              <w:t>)</w:t>
            </w:r>
          </w:p>
        </w:tc>
      </w:tr>
      <w:tr w:rsidR="001D7D3F" w:rsidRPr="00580B8C" w:rsidTr="00BE421C">
        <w:trPr>
          <w:tblCellSpacing w:w="0" w:type="dxa"/>
        </w:trPr>
        <w:tc>
          <w:tcPr>
            <w:tcW w:w="0" w:type="auto"/>
            <w:vAlign w:val="center"/>
          </w:tcPr>
          <w:tbl>
            <w:tblPr>
              <w:tblW w:w="4575" w:type="pct"/>
              <w:jc w:val="center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000" w:firstRow="0" w:lastRow="0" w:firstColumn="0" w:lastColumn="0" w:noHBand="0" w:noVBand="0"/>
            </w:tblPr>
            <w:tblGrid>
              <w:gridCol w:w="4600"/>
              <w:gridCol w:w="4219"/>
            </w:tblGrid>
            <w:tr w:rsidR="001D7D3F" w:rsidRPr="00580B8C" w:rsidTr="00BE421C">
              <w:trPr>
                <w:tblCellSpacing w:w="15" w:type="dxa"/>
                <w:jc w:val="center"/>
              </w:trPr>
              <w:tc>
                <w:tcPr>
                  <w:tcW w:w="2578" w:type="pct"/>
                </w:tcPr>
                <w:p w:rsidR="001D7D3F" w:rsidRDefault="00116AB5" w:rsidP="00BE421C">
                  <w:pPr>
                    <w:spacing w:line="420" w:lineRule="exact"/>
                  </w:pPr>
                  <w:hyperlink r:id="rId26" w:history="1">
                    <w:r w:rsidR="001D7D3F" w:rsidRPr="00580B8C">
                      <w:rPr>
                        <w:rStyle w:val="aa"/>
                      </w:rPr>
                      <w:t>花蓮分臺地方網</w:t>
                    </w:r>
                    <w:r w:rsidR="001D7D3F" w:rsidRPr="00580B8C">
                      <w:rPr>
                        <w:rStyle w:val="aa"/>
                      </w:rPr>
                      <w:t>FM97.3MHz</w:t>
                    </w:r>
                  </w:hyperlink>
                </w:p>
                <w:p w:rsidR="001D7D3F" w:rsidRPr="00580B8C" w:rsidRDefault="001D7D3F" w:rsidP="00BE421C">
                  <w:pPr>
                    <w:spacing w:line="420" w:lineRule="exact"/>
                    <w:rPr>
                      <w:rFonts w:ascii="新細明體" w:hAnsi="新細明體" w:cs="新細明體"/>
                    </w:rPr>
                  </w:pPr>
                </w:p>
              </w:tc>
              <w:tc>
                <w:tcPr>
                  <w:tcW w:w="2363" w:type="pct"/>
                </w:tcPr>
                <w:p w:rsidR="001D7D3F" w:rsidRPr="00580B8C" w:rsidRDefault="00116AB5" w:rsidP="00BE421C">
                  <w:pPr>
                    <w:spacing w:line="420" w:lineRule="exact"/>
                    <w:rPr>
                      <w:rFonts w:ascii="新細明體" w:hAnsi="新細明體" w:cs="新細明體"/>
                    </w:rPr>
                  </w:pPr>
                  <w:hyperlink r:id="rId27" w:anchor="1" w:history="1">
                    <w:r w:rsidR="001D7D3F" w:rsidRPr="00580B8C">
                      <w:rPr>
                        <w:rStyle w:val="aa"/>
                      </w:rPr>
                      <w:t>玉里轉播站地方網</w:t>
                    </w:r>
                    <w:r w:rsidR="001D7D3F" w:rsidRPr="00580B8C">
                      <w:rPr>
                        <w:rStyle w:val="aa"/>
                        <w:rFonts w:hint="eastAsia"/>
                      </w:rPr>
                      <w:t>F</w:t>
                    </w:r>
                    <w:r w:rsidR="001D7D3F" w:rsidRPr="00580B8C">
                      <w:rPr>
                        <w:rStyle w:val="aa"/>
                      </w:rPr>
                      <w:t>M88.9MHz</w:t>
                    </w:r>
                  </w:hyperlink>
                </w:p>
              </w:tc>
            </w:tr>
          </w:tbl>
          <w:p w:rsidR="001D7D3F" w:rsidRPr="00580B8C" w:rsidRDefault="001D7D3F" w:rsidP="00BE421C">
            <w:pPr>
              <w:spacing w:line="420" w:lineRule="exact"/>
              <w:rPr>
                <w:rFonts w:ascii="新細明體" w:hAnsi="新細明體" w:cs="新細明體"/>
              </w:rPr>
            </w:pPr>
            <w:r w:rsidRPr="00580B8C">
              <w:rPr>
                <w:rFonts w:ascii="新細明體" w:hAnsi="新細明體" w:cs="新細明體" w:hint="eastAsia"/>
              </w:rPr>
              <w:t>※</w:t>
            </w:r>
            <w:r w:rsidRPr="00580B8C">
              <w:t>台東地方調頻網</w:t>
            </w:r>
            <w:r w:rsidRPr="00580B8C">
              <w:t>(</w:t>
            </w:r>
            <w:r w:rsidRPr="00580B8C">
              <w:t>收聽地區涵蓋台東縣</w:t>
            </w:r>
            <w:r w:rsidRPr="00580B8C">
              <w:t>)</w:t>
            </w:r>
          </w:p>
        </w:tc>
      </w:tr>
      <w:tr w:rsidR="001D7D3F" w:rsidRPr="00580B8C" w:rsidTr="00BE421C">
        <w:trPr>
          <w:tblCellSpacing w:w="0" w:type="dxa"/>
        </w:trPr>
        <w:tc>
          <w:tcPr>
            <w:tcW w:w="0" w:type="auto"/>
            <w:vAlign w:val="center"/>
          </w:tcPr>
          <w:tbl>
            <w:tblPr>
              <w:tblW w:w="4482" w:type="pct"/>
              <w:jc w:val="center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000" w:firstRow="0" w:lastRow="0" w:firstColumn="0" w:lastColumn="0" w:noHBand="0" w:noVBand="0"/>
            </w:tblPr>
            <w:tblGrid>
              <w:gridCol w:w="4202"/>
              <w:gridCol w:w="4204"/>
              <w:gridCol w:w="234"/>
            </w:tblGrid>
            <w:tr w:rsidR="001D7D3F" w:rsidRPr="00580B8C" w:rsidTr="00BE421C">
              <w:trPr>
                <w:tblCellSpacing w:w="15" w:type="dxa"/>
                <w:jc w:val="center"/>
              </w:trPr>
              <w:tc>
                <w:tcPr>
                  <w:tcW w:w="2400" w:type="pct"/>
                </w:tcPr>
                <w:p w:rsidR="001D7D3F" w:rsidRPr="00580B8C" w:rsidRDefault="00116AB5" w:rsidP="00BE421C">
                  <w:pPr>
                    <w:spacing w:line="420" w:lineRule="exact"/>
                    <w:rPr>
                      <w:rFonts w:ascii="新細明體" w:hAnsi="新細明體" w:cs="新細明體"/>
                    </w:rPr>
                  </w:pPr>
                  <w:hyperlink r:id="rId28" w:history="1">
                    <w:r w:rsidR="001D7D3F" w:rsidRPr="00580B8C">
                      <w:rPr>
                        <w:rStyle w:val="aa"/>
                      </w:rPr>
                      <w:t>台東分臺地方網</w:t>
                    </w:r>
                    <w:r w:rsidR="001D7D3F" w:rsidRPr="00580B8C">
                      <w:rPr>
                        <w:rStyle w:val="aa"/>
                      </w:rPr>
                      <w:t>FM100.5MHz</w:t>
                    </w:r>
                  </w:hyperlink>
                </w:p>
              </w:tc>
              <w:tc>
                <w:tcPr>
                  <w:tcW w:w="2410" w:type="pct"/>
                </w:tcPr>
                <w:p w:rsidR="001D7D3F" w:rsidRDefault="001D7D3F" w:rsidP="00BE421C">
                  <w:pPr>
                    <w:spacing w:line="420" w:lineRule="exact"/>
                  </w:pPr>
                </w:p>
                <w:p w:rsidR="001D7D3F" w:rsidRPr="00580B8C" w:rsidRDefault="001D7D3F" w:rsidP="00BE421C">
                  <w:pPr>
                    <w:spacing w:line="420" w:lineRule="exact"/>
                    <w:rPr>
                      <w:rFonts w:ascii="新細明體" w:hAnsi="新細明體" w:cs="新細明體"/>
                    </w:rPr>
                  </w:pPr>
                </w:p>
              </w:tc>
              <w:tc>
                <w:tcPr>
                  <w:tcW w:w="109" w:type="pct"/>
                  <w:vAlign w:val="center"/>
                </w:tcPr>
                <w:p w:rsidR="001D7D3F" w:rsidRPr="00580B8C" w:rsidRDefault="001D7D3F" w:rsidP="00BE421C">
                  <w:pPr>
                    <w:spacing w:line="420" w:lineRule="exact"/>
                    <w:rPr>
                      <w:rFonts w:ascii="新細明體" w:hAnsi="新細明體" w:cs="新細明體"/>
                    </w:rPr>
                  </w:pPr>
                  <w:r w:rsidRPr="00580B8C">
                    <w:t xml:space="preserve">　</w:t>
                  </w:r>
                </w:p>
              </w:tc>
            </w:tr>
          </w:tbl>
          <w:p w:rsidR="001D7D3F" w:rsidRPr="00580B8C" w:rsidRDefault="001D7D3F" w:rsidP="00BE421C">
            <w:pPr>
              <w:spacing w:line="420" w:lineRule="exact"/>
              <w:rPr>
                <w:vanish/>
              </w:rPr>
            </w:pPr>
          </w:p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9638"/>
            </w:tblGrid>
            <w:tr w:rsidR="001D7D3F" w:rsidRPr="00580B8C" w:rsidTr="00BE421C">
              <w:trPr>
                <w:tblCellSpacing w:w="0" w:type="dxa"/>
              </w:trPr>
              <w:tc>
                <w:tcPr>
                  <w:tcW w:w="0" w:type="auto"/>
                  <w:vAlign w:val="center"/>
                </w:tcPr>
                <w:p w:rsidR="001D7D3F" w:rsidRPr="00580B8C" w:rsidRDefault="001D7D3F" w:rsidP="00BE421C">
                  <w:pPr>
                    <w:spacing w:line="420" w:lineRule="exact"/>
                    <w:rPr>
                      <w:rFonts w:ascii="新細明體" w:hAnsi="新細明體" w:cs="新細明體"/>
                    </w:rPr>
                  </w:pPr>
                  <w:r w:rsidRPr="00580B8C">
                    <w:t> </w:t>
                  </w:r>
                  <w:r w:rsidRPr="00580B8C">
                    <w:rPr>
                      <w:rFonts w:ascii="新細明體" w:hAnsi="新細明體" w:cs="新細明體" w:hint="eastAsia"/>
                    </w:rPr>
                    <w:t>※</w:t>
                  </w:r>
                  <w:r w:rsidRPr="00580B8C">
                    <w:t>澎湖地方調頻網</w:t>
                  </w:r>
                  <w:r w:rsidRPr="00580B8C">
                    <w:t>(</w:t>
                  </w:r>
                  <w:r w:rsidRPr="00580B8C">
                    <w:t>收聽地區涵蓋澎湖縣</w:t>
                  </w:r>
                  <w:r w:rsidRPr="00580B8C">
                    <w:t>)</w:t>
                  </w:r>
                </w:p>
              </w:tc>
            </w:tr>
            <w:tr w:rsidR="001D7D3F" w:rsidRPr="00580B8C" w:rsidTr="00BE421C">
              <w:trPr>
                <w:tblCellSpacing w:w="0" w:type="dxa"/>
              </w:trPr>
              <w:tc>
                <w:tcPr>
                  <w:tcW w:w="0" w:type="auto"/>
                  <w:vAlign w:val="center"/>
                </w:tcPr>
                <w:tbl>
                  <w:tblPr>
                    <w:tblW w:w="4482" w:type="pct"/>
                    <w:jc w:val="center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4202"/>
                    <w:gridCol w:w="4204"/>
                    <w:gridCol w:w="234"/>
                  </w:tblGrid>
                  <w:tr w:rsidR="001D7D3F" w:rsidRPr="00580B8C" w:rsidTr="00BE421C">
                    <w:trPr>
                      <w:tblCellSpacing w:w="15" w:type="dxa"/>
                      <w:jc w:val="center"/>
                    </w:trPr>
                    <w:tc>
                      <w:tcPr>
                        <w:tcW w:w="2400" w:type="pct"/>
                      </w:tcPr>
                      <w:p w:rsidR="001D7D3F" w:rsidRPr="00580B8C" w:rsidRDefault="00116AB5" w:rsidP="00BE421C">
                        <w:pPr>
                          <w:spacing w:line="420" w:lineRule="exact"/>
                          <w:rPr>
                            <w:rFonts w:ascii="新細明體" w:hAnsi="新細明體" w:cs="新細明體"/>
                          </w:rPr>
                        </w:pPr>
                        <w:hyperlink r:id="rId29" w:anchor="2" w:history="1">
                          <w:r w:rsidR="001D7D3F" w:rsidRPr="00580B8C">
                            <w:rPr>
                              <w:rStyle w:val="aa"/>
                            </w:rPr>
                            <w:t>澎湖轉播站</w:t>
                          </w:r>
                          <w:r w:rsidR="001D7D3F" w:rsidRPr="00580B8C">
                            <w:rPr>
                              <w:rStyle w:val="aa"/>
                            </w:rPr>
                            <w:t>FM105.3MHz</w:t>
                          </w:r>
                        </w:hyperlink>
                      </w:p>
                    </w:tc>
                    <w:tc>
                      <w:tcPr>
                        <w:tcW w:w="2410" w:type="pct"/>
                      </w:tcPr>
                      <w:p w:rsidR="001D7D3F" w:rsidRPr="00580B8C" w:rsidRDefault="001D7D3F" w:rsidP="00BE421C">
                        <w:pPr>
                          <w:spacing w:line="420" w:lineRule="exact"/>
                          <w:rPr>
                            <w:rFonts w:ascii="新細明體" w:hAnsi="新細明體" w:cs="新細明體"/>
                          </w:rPr>
                        </w:pPr>
                        <w:r w:rsidRPr="00580B8C">
                          <w:t> </w:t>
                        </w:r>
                      </w:p>
                    </w:tc>
                    <w:tc>
                      <w:tcPr>
                        <w:tcW w:w="109" w:type="pct"/>
                        <w:vAlign w:val="center"/>
                      </w:tcPr>
                      <w:p w:rsidR="001D7D3F" w:rsidRPr="00580B8C" w:rsidRDefault="001D7D3F" w:rsidP="00BE421C">
                        <w:pPr>
                          <w:spacing w:line="420" w:lineRule="exact"/>
                          <w:rPr>
                            <w:rFonts w:ascii="新細明體" w:hAnsi="新細明體" w:cs="新細明體"/>
                          </w:rPr>
                        </w:pPr>
                        <w:r w:rsidRPr="00580B8C">
                          <w:t xml:space="preserve">　</w:t>
                        </w:r>
                      </w:p>
                    </w:tc>
                  </w:tr>
                </w:tbl>
                <w:p w:rsidR="001D7D3F" w:rsidRPr="00580B8C" w:rsidRDefault="001D7D3F" w:rsidP="00BE421C">
                  <w:pPr>
                    <w:spacing w:line="420" w:lineRule="exact"/>
                    <w:rPr>
                      <w:vanish/>
                    </w:rPr>
                  </w:pPr>
                </w:p>
                <w:p w:rsidR="001D7D3F" w:rsidRPr="00580B8C" w:rsidRDefault="001D7D3F" w:rsidP="00BE421C">
                  <w:pPr>
                    <w:spacing w:line="420" w:lineRule="exact"/>
                    <w:rPr>
                      <w:rFonts w:ascii="新細明體" w:hAnsi="新細明體" w:cs="新細明體"/>
                    </w:rPr>
                  </w:pPr>
                </w:p>
              </w:tc>
            </w:tr>
          </w:tbl>
          <w:p w:rsidR="001D7D3F" w:rsidRPr="00580B8C" w:rsidRDefault="001D7D3F" w:rsidP="00BE421C">
            <w:pPr>
              <w:spacing w:line="420" w:lineRule="exact"/>
              <w:rPr>
                <w:rFonts w:ascii="新細明體" w:hAnsi="新細明體" w:cs="新細明體"/>
              </w:rPr>
            </w:pPr>
          </w:p>
        </w:tc>
      </w:tr>
    </w:tbl>
    <w:p w:rsidR="001D7D3F" w:rsidRPr="001D7D3F" w:rsidRDefault="001D7D3F"/>
    <w:sectPr w:rsidR="001D7D3F" w:rsidRPr="001D7D3F" w:rsidSect="00294E1D">
      <w:footerReference w:type="even" r:id="rId30"/>
      <w:footerReference w:type="default" r:id="rId31"/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16AB5" w:rsidRDefault="00116AB5" w:rsidP="00414CA5">
      <w:r>
        <w:separator/>
      </w:r>
    </w:p>
  </w:endnote>
  <w:endnote w:type="continuationSeparator" w:id="0">
    <w:p w:rsidR="00116AB5" w:rsidRDefault="00116AB5" w:rsidP="00414C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D02F8" w:rsidRDefault="004A00C6" w:rsidP="00E23866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1D02F8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1D02F8" w:rsidRDefault="001D02F8" w:rsidP="007E4CAC">
    <w:pPr>
      <w:pStyle w:val="a4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D02F8" w:rsidRDefault="004A00C6" w:rsidP="00E23866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1D02F8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7F3A6B">
      <w:rPr>
        <w:rStyle w:val="a6"/>
        <w:noProof/>
      </w:rPr>
      <w:t>1</w:t>
    </w:r>
    <w:r>
      <w:rPr>
        <w:rStyle w:val="a6"/>
      </w:rPr>
      <w:fldChar w:fldCharType="end"/>
    </w:r>
  </w:p>
  <w:p w:rsidR="001D02F8" w:rsidRDefault="001D02F8" w:rsidP="007E4CAC">
    <w:pPr>
      <w:pStyle w:val="a4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16AB5" w:rsidRDefault="00116AB5" w:rsidP="00414CA5">
      <w:r>
        <w:separator/>
      </w:r>
    </w:p>
  </w:footnote>
  <w:footnote w:type="continuationSeparator" w:id="0">
    <w:p w:rsidR="00116AB5" w:rsidRDefault="00116AB5" w:rsidP="00414CA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3B47C8"/>
    <w:multiLevelType w:val="hybridMultilevel"/>
    <w:tmpl w:val="E438C150"/>
    <w:lvl w:ilvl="0" w:tplc="E05E1AD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">
    <w:nsid w:val="7A4E4683"/>
    <w:multiLevelType w:val="hybridMultilevel"/>
    <w:tmpl w:val="675ED7F0"/>
    <w:lvl w:ilvl="0" w:tplc="17A8D86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］｜｝､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7053"/>
    <w:rsid w:val="0004774A"/>
    <w:rsid w:val="00092031"/>
    <w:rsid w:val="00104720"/>
    <w:rsid w:val="00116AB5"/>
    <w:rsid w:val="00191357"/>
    <w:rsid w:val="001A54D9"/>
    <w:rsid w:val="001D02F8"/>
    <w:rsid w:val="001D7D3F"/>
    <w:rsid w:val="00220993"/>
    <w:rsid w:val="00226853"/>
    <w:rsid w:val="00241413"/>
    <w:rsid w:val="00294E1D"/>
    <w:rsid w:val="00315412"/>
    <w:rsid w:val="00414CA5"/>
    <w:rsid w:val="004448B5"/>
    <w:rsid w:val="004A00C6"/>
    <w:rsid w:val="004C2D0F"/>
    <w:rsid w:val="005313B2"/>
    <w:rsid w:val="005B4A86"/>
    <w:rsid w:val="00661255"/>
    <w:rsid w:val="006624C3"/>
    <w:rsid w:val="006C39FB"/>
    <w:rsid w:val="006E7BB4"/>
    <w:rsid w:val="00727053"/>
    <w:rsid w:val="00753D02"/>
    <w:rsid w:val="007B6C85"/>
    <w:rsid w:val="007C2D41"/>
    <w:rsid w:val="007E4CAC"/>
    <w:rsid w:val="007F3A6B"/>
    <w:rsid w:val="00983B9A"/>
    <w:rsid w:val="009F5777"/>
    <w:rsid w:val="00A4085C"/>
    <w:rsid w:val="00A42112"/>
    <w:rsid w:val="00A46DE5"/>
    <w:rsid w:val="00A611BF"/>
    <w:rsid w:val="00AC7826"/>
    <w:rsid w:val="00B02D52"/>
    <w:rsid w:val="00B079C8"/>
    <w:rsid w:val="00B22005"/>
    <w:rsid w:val="00B8399C"/>
    <w:rsid w:val="00BA1D4F"/>
    <w:rsid w:val="00C05338"/>
    <w:rsid w:val="00CE6112"/>
    <w:rsid w:val="00CF6A1F"/>
    <w:rsid w:val="00D11E8D"/>
    <w:rsid w:val="00DD0C80"/>
    <w:rsid w:val="00DD3D52"/>
    <w:rsid w:val="00E23866"/>
    <w:rsid w:val="00E33CD1"/>
    <w:rsid w:val="00E96A1C"/>
    <w:rsid w:val="00ED2912"/>
    <w:rsid w:val="00EE2558"/>
    <w:rsid w:val="00FA5F14"/>
    <w:rsid w:val="00FA63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新細明體" w:hAnsi="Calibri" w:cs="Times New Roman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er" w:locked="1" w:semiHidden="0" w:uiPriority="0" w:unhideWhenUsed="0"/>
    <w:lsdException w:name="caption" w:locked="1" w:uiPriority="0" w:qFormat="1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7053"/>
    <w:pPr>
      <w:widowControl w:val="0"/>
    </w:pPr>
    <w:rPr>
      <w:rFonts w:ascii="Times New Roman" w:hAnsi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727053"/>
    <w:pPr>
      <w:widowControl w:val="0"/>
    </w:pPr>
    <w:rPr>
      <w:rFonts w:ascii="Times New Roman" w:hAnsi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eb">
    <w:name w:val="Normal (Web)"/>
    <w:basedOn w:val="a"/>
    <w:rsid w:val="00727053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styleId="a4">
    <w:name w:val="footer"/>
    <w:basedOn w:val="a"/>
    <w:link w:val="a5"/>
    <w:uiPriority w:val="99"/>
    <w:rsid w:val="0072705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尾 字元"/>
    <w:basedOn w:val="a0"/>
    <w:link w:val="a4"/>
    <w:uiPriority w:val="99"/>
    <w:locked/>
    <w:rsid w:val="00727053"/>
    <w:rPr>
      <w:rFonts w:ascii="Times New Roman" w:eastAsia="新細明體" w:hAnsi="Times New Roman" w:cs="Times New Roman"/>
      <w:sz w:val="20"/>
      <w:szCs w:val="20"/>
    </w:rPr>
  </w:style>
  <w:style w:type="character" w:styleId="a6">
    <w:name w:val="page number"/>
    <w:basedOn w:val="a0"/>
    <w:uiPriority w:val="99"/>
    <w:rsid w:val="00727053"/>
    <w:rPr>
      <w:rFonts w:cs="Times New Roman"/>
    </w:rPr>
  </w:style>
  <w:style w:type="paragraph" w:styleId="a7">
    <w:name w:val="List Paragraph"/>
    <w:basedOn w:val="a"/>
    <w:uiPriority w:val="99"/>
    <w:qFormat/>
    <w:rsid w:val="00727053"/>
    <w:pPr>
      <w:ind w:leftChars="200" w:left="480"/>
    </w:pPr>
  </w:style>
  <w:style w:type="paragraph" w:styleId="a8">
    <w:name w:val="header"/>
    <w:basedOn w:val="a"/>
    <w:link w:val="a9"/>
    <w:uiPriority w:val="99"/>
    <w:semiHidden/>
    <w:rsid w:val="00FA631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首 字元"/>
    <w:basedOn w:val="a0"/>
    <w:link w:val="a8"/>
    <w:uiPriority w:val="99"/>
    <w:semiHidden/>
    <w:locked/>
    <w:rsid w:val="00FA631C"/>
    <w:rPr>
      <w:rFonts w:ascii="Times New Roman" w:eastAsia="新細明體" w:hAnsi="Times New Roman" w:cs="Times New Roman"/>
      <w:sz w:val="20"/>
      <w:szCs w:val="20"/>
    </w:rPr>
  </w:style>
  <w:style w:type="character" w:styleId="aa">
    <w:name w:val="Hyperlink"/>
    <w:uiPriority w:val="99"/>
    <w:unhideWhenUsed/>
    <w:rsid w:val="001D7D3F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新細明體" w:hAnsi="Calibri" w:cs="Times New Roman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er" w:locked="1" w:semiHidden="0" w:uiPriority="0" w:unhideWhenUsed="0"/>
    <w:lsdException w:name="caption" w:locked="1" w:uiPriority="0" w:qFormat="1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7053"/>
    <w:pPr>
      <w:widowControl w:val="0"/>
    </w:pPr>
    <w:rPr>
      <w:rFonts w:ascii="Times New Roman" w:hAnsi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727053"/>
    <w:pPr>
      <w:widowControl w:val="0"/>
    </w:pPr>
    <w:rPr>
      <w:rFonts w:ascii="Times New Roman" w:hAnsi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eb">
    <w:name w:val="Normal (Web)"/>
    <w:basedOn w:val="a"/>
    <w:rsid w:val="00727053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styleId="a4">
    <w:name w:val="footer"/>
    <w:basedOn w:val="a"/>
    <w:link w:val="a5"/>
    <w:uiPriority w:val="99"/>
    <w:rsid w:val="0072705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尾 字元"/>
    <w:basedOn w:val="a0"/>
    <w:link w:val="a4"/>
    <w:uiPriority w:val="99"/>
    <w:locked/>
    <w:rsid w:val="00727053"/>
    <w:rPr>
      <w:rFonts w:ascii="Times New Roman" w:eastAsia="新細明體" w:hAnsi="Times New Roman" w:cs="Times New Roman"/>
      <w:sz w:val="20"/>
      <w:szCs w:val="20"/>
    </w:rPr>
  </w:style>
  <w:style w:type="character" w:styleId="a6">
    <w:name w:val="page number"/>
    <w:basedOn w:val="a0"/>
    <w:uiPriority w:val="99"/>
    <w:rsid w:val="00727053"/>
    <w:rPr>
      <w:rFonts w:cs="Times New Roman"/>
    </w:rPr>
  </w:style>
  <w:style w:type="paragraph" w:styleId="a7">
    <w:name w:val="List Paragraph"/>
    <w:basedOn w:val="a"/>
    <w:uiPriority w:val="99"/>
    <w:qFormat/>
    <w:rsid w:val="00727053"/>
    <w:pPr>
      <w:ind w:leftChars="200" w:left="480"/>
    </w:pPr>
  </w:style>
  <w:style w:type="paragraph" w:styleId="a8">
    <w:name w:val="header"/>
    <w:basedOn w:val="a"/>
    <w:link w:val="a9"/>
    <w:uiPriority w:val="99"/>
    <w:semiHidden/>
    <w:rsid w:val="00FA631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首 字元"/>
    <w:basedOn w:val="a0"/>
    <w:link w:val="a8"/>
    <w:uiPriority w:val="99"/>
    <w:semiHidden/>
    <w:locked/>
    <w:rsid w:val="00FA631C"/>
    <w:rPr>
      <w:rFonts w:ascii="Times New Roman" w:eastAsia="新細明體" w:hAnsi="Times New Roman" w:cs="Times New Roman"/>
      <w:sz w:val="20"/>
      <w:szCs w:val="20"/>
    </w:rPr>
  </w:style>
  <w:style w:type="character" w:styleId="aa">
    <w:name w:val="Hyperlink"/>
    <w:uiPriority w:val="99"/>
    <w:unhideWhenUsed/>
    <w:rsid w:val="001D7D3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news.ner.gov.tw/index.php?code=list&amp;flag=detail&amp;ids=39&amp;article_id=30" TargetMode="External"/><Relationship Id="rId18" Type="http://schemas.openxmlformats.org/officeDocument/2006/relationships/hyperlink" Target="http://news.ner.gov.tw/index.php?code=list&amp;flag=detail&amp;ids=39&amp;article_id=1012" TargetMode="External"/><Relationship Id="rId26" Type="http://schemas.openxmlformats.org/officeDocument/2006/relationships/hyperlink" Target="http://news.ner.gov.tw/index.php?code=list&amp;flag=detail&amp;ids=39&amp;article_id=32" TargetMode="External"/><Relationship Id="rId3" Type="http://schemas.openxmlformats.org/officeDocument/2006/relationships/styles" Target="styles.xml"/><Relationship Id="rId21" Type="http://schemas.openxmlformats.org/officeDocument/2006/relationships/hyperlink" Target="http://news.ner.gov.tw/index.php?code=list&amp;flag=detail&amp;ids=39&amp;article_id=30" TargetMode="External"/><Relationship Id="rId7" Type="http://schemas.openxmlformats.org/officeDocument/2006/relationships/footnotes" Target="footnotes.xml"/><Relationship Id="rId12" Type="http://schemas.openxmlformats.org/officeDocument/2006/relationships/hyperlink" Target="http://news.ner.gov.tw/index.php?code=list&amp;flag=detail&amp;ids=39&amp;article_id=30" TargetMode="External"/><Relationship Id="rId17" Type="http://schemas.openxmlformats.org/officeDocument/2006/relationships/hyperlink" Target="http://news.ner.gov.tw/index.php?code=list&amp;flag=detail&amp;ids=39&amp;article_id=33" TargetMode="External"/><Relationship Id="rId25" Type="http://schemas.openxmlformats.org/officeDocument/2006/relationships/hyperlink" Target="http://news.ner.gov.tw/index.php?code=list&amp;flag=detail&amp;ids=39&amp;article_id=1012" TargetMode="External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://news.ner.gov.tw/index.php?code=list&amp;flag=detail&amp;ids=39&amp;article_id=32" TargetMode="External"/><Relationship Id="rId20" Type="http://schemas.openxmlformats.org/officeDocument/2006/relationships/hyperlink" Target="http://news.ner.gov.tw/index.php?code=list&amp;flag=detail&amp;ids=39&amp;article_id=1012" TargetMode="External"/><Relationship Id="rId29" Type="http://schemas.openxmlformats.org/officeDocument/2006/relationships/hyperlink" Target="http://news.ner.gov.tw/index.php?code=list&amp;flag=detail&amp;ids=39&amp;article_id=31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news.ner.gov.tw/index.php?code=list&amp;flag=detail&amp;ids=39&amp;article_id=1010" TargetMode="External"/><Relationship Id="rId24" Type="http://schemas.openxmlformats.org/officeDocument/2006/relationships/hyperlink" Target="http://news.ner.gov.tw/index.php?code=list&amp;flag=detail&amp;ids=39&amp;article_id=31" TargetMode="External"/><Relationship Id="rId32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hyperlink" Target="http://news.ner.gov.tw/index.php?code=list&amp;flag=detail&amp;ids=39&amp;article_id=31" TargetMode="External"/><Relationship Id="rId23" Type="http://schemas.openxmlformats.org/officeDocument/2006/relationships/hyperlink" Target="http://news.ner.gov.tw/index.php?code=list&amp;flag=detail&amp;ids=39&amp;article_id=1012" TargetMode="External"/><Relationship Id="rId28" Type="http://schemas.openxmlformats.org/officeDocument/2006/relationships/hyperlink" Target="http://news.ner.gov.tw/index.php?code=list&amp;flag=detail&amp;ids=39&amp;article_id=33" TargetMode="External"/><Relationship Id="rId10" Type="http://schemas.openxmlformats.org/officeDocument/2006/relationships/hyperlink" Target="http://digitweb.ner.gov.tw/bin/home.php" TargetMode="External"/><Relationship Id="rId19" Type="http://schemas.openxmlformats.org/officeDocument/2006/relationships/hyperlink" Target="http://news.ner.gov.tw/index.php?code=list&amp;flag=detail&amp;ids=39&amp;article_id=32" TargetMode="External"/><Relationship Id="rId31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hyperlink" Target="http://news.ner.gov.tw/" TargetMode="External"/><Relationship Id="rId14" Type="http://schemas.openxmlformats.org/officeDocument/2006/relationships/hyperlink" Target="http://news.ner.gov.tw/index.php?code=list&amp;flag=detail&amp;ids=39&amp;article_id=31" TargetMode="External"/><Relationship Id="rId22" Type="http://schemas.openxmlformats.org/officeDocument/2006/relationships/hyperlink" Target="http://news.ner.gov.tw/index.php?code=list&amp;flag=detail&amp;ids=39&amp;article_id=31" TargetMode="External"/><Relationship Id="rId27" Type="http://schemas.openxmlformats.org/officeDocument/2006/relationships/hyperlink" Target="http://news.ner.gov.tw/index.php?code=list&amp;flag=detail&amp;ids=39&amp;article_id=32" TargetMode="External"/><Relationship Id="rId3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4356831-A58F-42D1-9A16-2C122EA862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655</Words>
  <Characters>3738</Characters>
  <Application>Microsoft Office Word</Application>
  <DocSecurity>0</DocSecurity>
  <Lines>31</Lines>
  <Paragraphs>8</Paragraphs>
  <ScaleCrop>false</ScaleCrop>
  <Company>ner</Company>
  <LinksUpToDate>false</LinksUpToDate>
  <CharactersWithSpaces>4385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sissy</dc:creator>
  <cp:lastModifiedBy>Ciwhas</cp:lastModifiedBy>
  <cp:revision>2</cp:revision>
  <cp:lastPrinted>2016-12-05T10:09:00Z</cp:lastPrinted>
  <dcterms:created xsi:type="dcterms:W3CDTF">2016-12-27T07:28:00Z</dcterms:created>
  <dcterms:modified xsi:type="dcterms:W3CDTF">2016-12-27T07:28:00Z</dcterms:modified>
</cp:coreProperties>
</file>