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18" w:rsidRPr="00C80918" w:rsidRDefault="00C80918" w:rsidP="000B5AF0">
      <w:pPr>
        <w:spacing w:line="0" w:lineRule="atLeast"/>
        <w:ind w:left="924" w:hanging="1043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</w:rPr>
        <w:t xml:space="preserve"> </w:t>
      </w:r>
      <w:r w:rsidRPr="00C80918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B5AF0" w:rsidRDefault="000B5AF0" w:rsidP="000B5AF0">
      <w:pPr>
        <w:widowControl/>
        <w:adjustRightInd w:val="0"/>
        <w:snapToGrid w:val="0"/>
        <w:spacing w:line="240" w:lineRule="auto"/>
        <w:ind w:left="0" w:firstLine="0"/>
        <w:rPr>
          <w:rFonts w:ascii="Times New Roman" w:eastAsia="新細明體" w:hAnsi="Times New Roman" w:cs="Times New Roman"/>
          <w:b/>
          <w:bCs/>
          <w:kern w:val="0"/>
          <w:sz w:val="44"/>
          <w:szCs w:val="44"/>
        </w:rPr>
      </w:pPr>
    </w:p>
    <w:p w:rsidR="000B5AF0" w:rsidRPr="000B5AF0" w:rsidRDefault="000B5AF0" w:rsidP="000B5AF0">
      <w:pPr>
        <w:widowControl/>
        <w:adjustRightInd w:val="0"/>
        <w:snapToGrid w:val="0"/>
        <w:spacing w:line="240" w:lineRule="auto"/>
        <w:ind w:left="0" w:firstLine="0"/>
        <w:rPr>
          <w:rFonts w:ascii="Times New Roman" w:eastAsia="新細明體" w:hAnsi="Times New Roman" w:cs="Times New Roman"/>
          <w:b/>
          <w:bCs/>
          <w:kern w:val="0"/>
          <w:sz w:val="44"/>
          <w:szCs w:val="44"/>
        </w:rPr>
      </w:pPr>
      <w:r w:rsidRPr="000B5AF0">
        <w:rPr>
          <w:rFonts w:ascii="Times New Roman" w:eastAsia="新細明體" w:hAnsi="Times New Roman" w:cs="Times New Roman" w:hint="eastAsia"/>
          <w:b/>
          <w:bCs/>
          <w:kern w:val="0"/>
          <w:sz w:val="44"/>
          <w:szCs w:val="44"/>
        </w:rPr>
        <w:t>2</w:t>
      </w:r>
      <w:r w:rsidRPr="000B5AF0">
        <w:rPr>
          <w:rFonts w:ascii="Times New Roman" w:eastAsia="新細明體" w:hAnsi="Times New Roman" w:cs="Times New Roman"/>
          <w:b/>
          <w:bCs/>
          <w:kern w:val="0"/>
          <w:sz w:val="40"/>
          <w:szCs w:val="40"/>
        </w:rPr>
        <w:t>018</w:t>
      </w:r>
      <w:r w:rsidRPr="000B5AF0">
        <w:rPr>
          <w:rFonts w:ascii="Times New Roman" w:eastAsia="新細明體" w:hAnsi="Times New Roman" w:cs="Times New Roman" w:hint="eastAsia"/>
          <w:b/>
          <w:bCs/>
          <w:kern w:val="0"/>
          <w:sz w:val="40"/>
          <w:szCs w:val="40"/>
        </w:rPr>
        <w:t>雲門舞集戶外公演</w:t>
      </w:r>
    </w:p>
    <w:p w:rsidR="000B5AF0" w:rsidRDefault="000B5AF0" w:rsidP="000B5AF0">
      <w:pPr>
        <w:widowControl/>
        <w:adjustRightInd w:val="0"/>
        <w:snapToGrid w:val="0"/>
        <w:spacing w:line="240" w:lineRule="auto"/>
        <w:rPr>
          <w:rFonts w:ascii="Times New Roman" w:eastAsia="新細明體" w:hAnsi="Times New Roman" w:cs="Times New Roman"/>
          <w:b/>
          <w:bCs/>
          <w:kern w:val="0"/>
          <w:sz w:val="40"/>
          <w:szCs w:val="40"/>
        </w:rPr>
      </w:pPr>
      <w:r w:rsidRPr="000B5AF0">
        <w:rPr>
          <w:rFonts w:ascii="Times New Roman" w:eastAsia="新細明體" w:hAnsi="Times New Roman" w:cs="Times New Roman" w:hint="eastAsia"/>
          <w:b/>
          <w:bCs/>
          <w:kern w:val="0"/>
          <w:sz w:val="40"/>
          <w:szCs w:val="40"/>
        </w:rPr>
        <w:t>林懷民《關於島嶼》桃園震撼登場</w:t>
      </w:r>
    </w:p>
    <w:p w:rsidR="000B5AF0" w:rsidRPr="000B5AF0" w:rsidRDefault="000B5AF0" w:rsidP="000B5AF0">
      <w:pPr>
        <w:widowControl/>
        <w:adjustRightInd w:val="0"/>
        <w:snapToGrid w:val="0"/>
        <w:spacing w:line="240" w:lineRule="auto"/>
        <w:rPr>
          <w:rFonts w:ascii="Times New Roman" w:eastAsia="新細明體" w:hAnsi="Times New Roman" w:cs="Times New Roman" w:hint="eastAsia"/>
          <w:b/>
          <w:bCs/>
          <w:kern w:val="0"/>
          <w:sz w:val="40"/>
          <w:szCs w:val="40"/>
        </w:rPr>
      </w:pPr>
    </w:p>
    <w:p w:rsidR="000B5AF0" w:rsidRPr="005C4FB2" w:rsidRDefault="000B5AF0" w:rsidP="000B5AF0">
      <w:pPr>
        <w:spacing w:line="0" w:lineRule="atLeast"/>
        <w:ind w:left="924" w:hanging="1043"/>
        <w:rPr>
          <w:rFonts w:ascii="標楷體" w:eastAsia="標楷體" w:hAnsi="標楷體"/>
          <w:sz w:val="28"/>
          <w:szCs w:val="28"/>
        </w:rPr>
      </w:pPr>
      <w:r w:rsidRPr="00C80918">
        <w:rPr>
          <w:rFonts w:ascii="標楷體" w:eastAsia="標楷體" w:hAnsi="標楷體" w:hint="eastAsia"/>
          <w:sz w:val="28"/>
          <w:szCs w:val="28"/>
        </w:rPr>
        <w:t>(ㄧ)時間：107年8月11日(六)晚間19:30</w:t>
      </w:r>
    </w:p>
    <w:p w:rsidR="000B5AF0" w:rsidRDefault="000B5AF0" w:rsidP="000B5AF0">
      <w:pPr>
        <w:spacing w:line="0" w:lineRule="atLeast"/>
        <w:ind w:left="926" w:hanging="1044"/>
        <w:rPr>
          <w:rFonts w:ascii="標楷體" w:eastAsia="標楷體" w:hAnsi="標楷體"/>
          <w:sz w:val="28"/>
          <w:szCs w:val="28"/>
        </w:rPr>
      </w:pPr>
      <w:r w:rsidRPr="00C80918">
        <w:rPr>
          <w:rFonts w:ascii="標楷體" w:eastAsia="標楷體" w:hAnsi="標楷體" w:hint="eastAsia"/>
          <w:sz w:val="28"/>
          <w:szCs w:val="28"/>
        </w:rPr>
        <w:t>(二)地點：桃園藝文園區廣場(桃園區中正路1188號)</w:t>
      </w:r>
    </w:p>
    <w:p w:rsidR="000B5AF0" w:rsidRPr="00C80918" w:rsidRDefault="000B5AF0" w:rsidP="000B5AF0">
      <w:pPr>
        <w:spacing w:line="0" w:lineRule="atLeast"/>
        <w:ind w:left="926" w:hanging="104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(三)入場方式：自由入場(無須費用)</w:t>
      </w:r>
    </w:p>
    <w:p w:rsidR="000B5AF0" w:rsidRPr="000B5AF0" w:rsidRDefault="000B5AF0" w:rsidP="000B5AF0">
      <w:pPr>
        <w:spacing w:after="240" w:line="240" w:lineRule="auto"/>
        <w:ind w:left="0" w:firstLine="0"/>
        <w:rPr>
          <w:b/>
          <w:bCs/>
          <w:color w:val="000000" w:themeColor="text1"/>
          <w:kern w:val="0"/>
          <w:sz w:val="28"/>
          <w:szCs w:val="28"/>
        </w:rPr>
      </w:pPr>
    </w:p>
    <w:p w:rsidR="000B5AF0" w:rsidRPr="000B5AF0" w:rsidRDefault="000B5AF0" w:rsidP="000B5AF0">
      <w:pPr>
        <w:widowControl/>
        <w:spacing w:after="240" w:line="240" w:lineRule="auto"/>
        <w:ind w:left="0" w:firstLine="0"/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  <w:r w:rsidRPr="000B5AF0">
        <w:rPr>
          <w:rFonts w:ascii="新細明體" w:eastAsia="新細明體" w:hAnsi="新細明體" w:cs="新細明體"/>
          <w:bCs/>
          <w:color w:val="000000" w:themeColor="text1"/>
          <w:kern w:val="0"/>
          <w:szCs w:val="24"/>
        </w:rPr>
        <w:t>   </w:t>
      </w:r>
      <w:r w:rsidRPr="000B5AF0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颱風，地震，內鬥，像世界許多地方，島嶼經常面臨災難與挑戰，但它的居民始終沒有喪失仰望星空，往前走的能力。</w:t>
      </w:r>
    </w:p>
    <w:p w:rsidR="000B5AF0" w:rsidRPr="000B5AF0" w:rsidRDefault="000B5AF0" w:rsidP="000B5AF0">
      <w:pPr>
        <w:spacing w:line="240" w:lineRule="auto"/>
        <w:ind w:left="0" w:firstLine="0"/>
      </w:pPr>
      <w:r w:rsidRPr="000B5AF0">
        <w:rPr>
          <w:rFonts w:hint="eastAsia"/>
        </w:rPr>
        <w:t>婆娑之洋</w:t>
      </w:r>
      <w:r w:rsidRPr="000B5AF0">
        <w:t>，美麗之島</w:t>
      </w:r>
      <w:r w:rsidRPr="000B5AF0">
        <w:br/>
      </w:r>
      <w:r w:rsidRPr="000B5AF0">
        <w:rPr>
          <w:rFonts w:hint="eastAsia"/>
        </w:rPr>
        <w:t>林懷民從台灣印象與氛圍出發，創作《關於島嶼》</w:t>
      </w:r>
    </w:p>
    <w:p w:rsidR="000B5AF0" w:rsidRPr="000B5AF0" w:rsidRDefault="000B5AF0" w:rsidP="000B5AF0">
      <w:pPr>
        <w:spacing w:line="240" w:lineRule="auto"/>
        <w:ind w:left="0" w:firstLine="0"/>
      </w:pPr>
      <w:r w:rsidRPr="000B5AF0">
        <w:rPr>
          <w:rFonts w:asciiTheme="minorEastAsia" w:hAnsiTheme="minorEastAsia" w:hint="eastAsia"/>
          <w:color w:val="000000" w:themeColor="text1"/>
        </w:rPr>
        <w:t>歐美舞評說，這是林懷民給他摯愛的台灣的情書</w:t>
      </w:r>
      <w:r w:rsidRPr="000B5AF0">
        <w:br/>
      </w:r>
      <w:r w:rsidRPr="000B5AF0">
        <w:rPr>
          <w:rFonts w:hint="eastAsia"/>
        </w:rPr>
        <w:t>2017</w:t>
      </w:r>
      <w:r w:rsidRPr="000B5AF0">
        <w:rPr>
          <w:rFonts w:hint="eastAsia"/>
        </w:rPr>
        <w:t>年震撼首演，全台搶票</w:t>
      </w:r>
      <w:r w:rsidRPr="000B5AF0">
        <w:br/>
      </w:r>
      <w:r w:rsidRPr="000B5AF0">
        <w:rPr>
          <w:rFonts w:hint="eastAsia"/>
        </w:rPr>
        <w:t>台英德法美六大國際劇院聯合製作</w:t>
      </w:r>
      <w:r w:rsidRPr="000B5AF0">
        <w:br/>
      </w:r>
      <w:r w:rsidRPr="000B5AF0">
        <w:rPr>
          <w:rFonts w:hint="eastAsia"/>
        </w:rPr>
        <w:t>今年巡迴歐美六國，讓你與倫敦、巴黎的觀眾，同步欣賞！</w:t>
      </w:r>
    </w:p>
    <w:p w:rsidR="00C80918" w:rsidRPr="000B5AF0" w:rsidRDefault="00C80918" w:rsidP="00F54C15">
      <w:pPr>
        <w:spacing w:line="0" w:lineRule="atLeast"/>
        <w:jc w:val="both"/>
        <w:rPr>
          <w:rFonts w:ascii="標楷體" w:eastAsia="標楷體" w:hAnsi="標楷體"/>
          <w:b/>
          <w:sz w:val="28"/>
          <w:szCs w:val="32"/>
        </w:rPr>
      </w:pPr>
    </w:p>
    <w:sectPr w:rsidR="00C80918" w:rsidRPr="000B5AF0" w:rsidSect="00C532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1E2" w:rsidRDefault="00A871E2" w:rsidP="00BA26C3">
      <w:pPr>
        <w:spacing w:line="240" w:lineRule="auto"/>
      </w:pPr>
      <w:r>
        <w:separator/>
      </w:r>
    </w:p>
  </w:endnote>
  <w:endnote w:type="continuationSeparator" w:id="0">
    <w:p w:rsidR="00A871E2" w:rsidRDefault="00A871E2" w:rsidP="00BA26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1E2" w:rsidRDefault="00A871E2" w:rsidP="00BA26C3">
      <w:pPr>
        <w:spacing w:line="240" w:lineRule="auto"/>
      </w:pPr>
      <w:r>
        <w:separator/>
      </w:r>
    </w:p>
  </w:footnote>
  <w:footnote w:type="continuationSeparator" w:id="0">
    <w:p w:rsidR="00A871E2" w:rsidRDefault="00A871E2" w:rsidP="00BA26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5CE0"/>
    <w:multiLevelType w:val="hybridMultilevel"/>
    <w:tmpl w:val="9272B1D4"/>
    <w:lvl w:ilvl="0" w:tplc="C17A0FCA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2C16B5"/>
    <w:multiLevelType w:val="hybridMultilevel"/>
    <w:tmpl w:val="C4F21C52"/>
    <w:lvl w:ilvl="0" w:tplc="A036A33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95E113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67181A"/>
    <w:multiLevelType w:val="hybridMultilevel"/>
    <w:tmpl w:val="0390E7A4"/>
    <w:lvl w:ilvl="0" w:tplc="43CEC1E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" w15:restartNumberingAfterBreak="0">
    <w:nsid w:val="1D685D6A"/>
    <w:multiLevelType w:val="hybridMultilevel"/>
    <w:tmpl w:val="8D36BABA"/>
    <w:lvl w:ilvl="0" w:tplc="AC3647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8F97FD6"/>
    <w:multiLevelType w:val="hybridMultilevel"/>
    <w:tmpl w:val="9272B1D4"/>
    <w:lvl w:ilvl="0" w:tplc="C17A0FCA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5B5966"/>
    <w:multiLevelType w:val="hybridMultilevel"/>
    <w:tmpl w:val="59B6F7C0"/>
    <w:lvl w:ilvl="0" w:tplc="552E4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1B4775"/>
    <w:multiLevelType w:val="hybridMultilevel"/>
    <w:tmpl w:val="9D58A630"/>
    <w:lvl w:ilvl="0" w:tplc="5A24880C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2B3204"/>
    <w:multiLevelType w:val="hybridMultilevel"/>
    <w:tmpl w:val="AE7C4D1C"/>
    <w:lvl w:ilvl="0" w:tplc="3566050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9B77FD"/>
    <w:multiLevelType w:val="hybridMultilevel"/>
    <w:tmpl w:val="96CC8D52"/>
    <w:lvl w:ilvl="0" w:tplc="2B1A0F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BB6E94"/>
    <w:multiLevelType w:val="hybridMultilevel"/>
    <w:tmpl w:val="4284124E"/>
    <w:lvl w:ilvl="0" w:tplc="CDCC9A5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0" w15:restartNumberingAfterBreak="0">
    <w:nsid w:val="4AF14A85"/>
    <w:multiLevelType w:val="hybridMultilevel"/>
    <w:tmpl w:val="569E83D6"/>
    <w:lvl w:ilvl="0" w:tplc="5FA6C87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1" w15:restartNumberingAfterBreak="0">
    <w:nsid w:val="4B663D56"/>
    <w:multiLevelType w:val="hybridMultilevel"/>
    <w:tmpl w:val="D3EEE474"/>
    <w:lvl w:ilvl="0" w:tplc="7024AE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2" w15:restartNumberingAfterBreak="0">
    <w:nsid w:val="54B73FCB"/>
    <w:multiLevelType w:val="hybridMultilevel"/>
    <w:tmpl w:val="905A5818"/>
    <w:lvl w:ilvl="0" w:tplc="102A6C6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187763"/>
    <w:multiLevelType w:val="hybridMultilevel"/>
    <w:tmpl w:val="0390E7A4"/>
    <w:lvl w:ilvl="0" w:tplc="43CEC1E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4" w15:restartNumberingAfterBreak="0">
    <w:nsid w:val="78175D6E"/>
    <w:multiLevelType w:val="hybridMultilevel"/>
    <w:tmpl w:val="9C68DC8A"/>
    <w:lvl w:ilvl="0" w:tplc="28628FCA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BE0ABC"/>
    <w:multiLevelType w:val="hybridMultilevel"/>
    <w:tmpl w:val="DD6AE4B4"/>
    <w:lvl w:ilvl="0" w:tplc="767E31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7C367299"/>
    <w:multiLevelType w:val="hybridMultilevel"/>
    <w:tmpl w:val="7CB233B6"/>
    <w:lvl w:ilvl="0" w:tplc="F254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B04EF2"/>
    <w:multiLevelType w:val="hybridMultilevel"/>
    <w:tmpl w:val="163C7892"/>
    <w:lvl w:ilvl="0" w:tplc="865A95E0">
      <w:start w:val="3"/>
      <w:numFmt w:val="taiwaneseCountingThousand"/>
      <w:lvlText w:val="%1、"/>
      <w:lvlJc w:val="left"/>
      <w:pPr>
        <w:ind w:left="5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4" w:hanging="480"/>
      </w:pPr>
    </w:lvl>
    <w:lvl w:ilvl="2" w:tplc="0409001B" w:tentative="1">
      <w:start w:val="1"/>
      <w:numFmt w:val="lowerRoman"/>
      <w:lvlText w:val="%3."/>
      <w:lvlJc w:val="right"/>
      <w:pPr>
        <w:ind w:left="1284" w:hanging="480"/>
      </w:pPr>
    </w:lvl>
    <w:lvl w:ilvl="3" w:tplc="0409000F" w:tentative="1">
      <w:start w:val="1"/>
      <w:numFmt w:val="decimal"/>
      <w:lvlText w:val="%4."/>
      <w:lvlJc w:val="left"/>
      <w:pPr>
        <w:ind w:left="1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4" w:hanging="480"/>
      </w:pPr>
    </w:lvl>
    <w:lvl w:ilvl="5" w:tplc="0409001B" w:tentative="1">
      <w:start w:val="1"/>
      <w:numFmt w:val="lowerRoman"/>
      <w:lvlText w:val="%6."/>
      <w:lvlJc w:val="right"/>
      <w:pPr>
        <w:ind w:left="2724" w:hanging="480"/>
      </w:pPr>
    </w:lvl>
    <w:lvl w:ilvl="6" w:tplc="0409000F" w:tentative="1">
      <w:start w:val="1"/>
      <w:numFmt w:val="decimal"/>
      <w:lvlText w:val="%7."/>
      <w:lvlJc w:val="left"/>
      <w:pPr>
        <w:ind w:left="3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4" w:hanging="480"/>
      </w:pPr>
    </w:lvl>
    <w:lvl w:ilvl="8" w:tplc="0409001B" w:tentative="1">
      <w:start w:val="1"/>
      <w:numFmt w:val="lowerRoman"/>
      <w:lvlText w:val="%9."/>
      <w:lvlJc w:val="right"/>
      <w:pPr>
        <w:ind w:left="4164" w:hanging="4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5"/>
  </w:num>
  <w:num w:numId="5">
    <w:abstractNumId w:val="10"/>
  </w:num>
  <w:num w:numId="6">
    <w:abstractNumId w:val="11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  <w:num w:numId="12">
    <w:abstractNumId w:val="2"/>
  </w:num>
  <w:num w:numId="13">
    <w:abstractNumId w:val="16"/>
  </w:num>
  <w:num w:numId="14">
    <w:abstractNumId w:val="8"/>
  </w:num>
  <w:num w:numId="15">
    <w:abstractNumId w:val="13"/>
  </w:num>
  <w:num w:numId="16">
    <w:abstractNumId w:val="6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B4"/>
    <w:rsid w:val="000052AF"/>
    <w:rsid w:val="00013C66"/>
    <w:rsid w:val="0002182B"/>
    <w:rsid w:val="00032B50"/>
    <w:rsid w:val="00035D2C"/>
    <w:rsid w:val="0004222C"/>
    <w:rsid w:val="00043AC7"/>
    <w:rsid w:val="00056C69"/>
    <w:rsid w:val="00061CC6"/>
    <w:rsid w:val="000664D8"/>
    <w:rsid w:val="00080174"/>
    <w:rsid w:val="000872F0"/>
    <w:rsid w:val="00090556"/>
    <w:rsid w:val="000A0DAA"/>
    <w:rsid w:val="000A3030"/>
    <w:rsid w:val="000A308C"/>
    <w:rsid w:val="000A3D22"/>
    <w:rsid w:val="000A4E28"/>
    <w:rsid w:val="000B5AF0"/>
    <w:rsid w:val="000C01AB"/>
    <w:rsid w:val="000C2D07"/>
    <w:rsid w:val="000C3740"/>
    <w:rsid w:val="000D4D91"/>
    <w:rsid w:val="000D6565"/>
    <w:rsid w:val="000F1FBD"/>
    <w:rsid w:val="000F2330"/>
    <w:rsid w:val="00113CD8"/>
    <w:rsid w:val="00122497"/>
    <w:rsid w:val="001253E9"/>
    <w:rsid w:val="001272BA"/>
    <w:rsid w:val="00147823"/>
    <w:rsid w:val="00153892"/>
    <w:rsid w:val="001765B9"/>
    <w:rsid w:val="00181B5B"/>
    <w:rsid w:val="001833F8"/>
    <w:rsid w:val="00195941"/>
    <w:rsid w:val="001A11FF"/>
    <w:rsid w:val="001A253C"/>
    <w:rsid w:val="001A50F8"/>
    <w:rsid w:val="001A73B7"/>
    <w:rsid w:val="001B424E"/>
    <w:rsid w:val="001C0186"/>
    <w:rsid w:val="001C32B0"/>
    <w:rsid w:val="001C3B4E"/>
    <w:rsid w:val="001C3CE1"/>
    <w:rsid w:val="001D073C"/>
    <w:rsid w:val="001D52B7"/>
    <w:rsid w:val="001E08BA"/>
    <w:rsid w:val="001F6E6B"/>
    <w:rsid w:val="002035F4"/>
    <w:rsid w:val="002327DB"/>
    <w:rsid w:val="0024321D"/>
    <w:rsid w:val="00266041"/>
    <w:rsid w:val="00287662"/>
    <w:rsid w:val="002909B2"/>
    <w:rsid w:val="00292293"/>
    <w:rsid w:val="002A2A76"/>
    <w:rsid w:val="002E168E"/>
    <w:rsid w:val="002E63E4"/>
    <w:rsid w:val="00314544"/>
    <w:rsid w:val="00315C13"/>
    <w:rsid w:val="00317854"/>
    <w:rsid w:val="003218C0"/>
    <w:rsid w:val="003326DF"/>
    <w:rsid w:val="00333A06"/>
    <w:rsid w:val="00335468"/>
    <w:rsid w:val="0034255C"/>
    <w:rsid w:val="00344944"/>
    <w:rsid w:val="0034526E"/>
    <w:rsid w:val="003518C7"/>
    <w:rsid w:val="00354AB9"/>
    <w:rsid w:val="003565D0"/>
    <w:rsid w:val="00361D12"/>
    <w:rsid w:val="0037245B"/>
    <w:rsid w:val="003A4A67"/>
    <w:rsid w:val="003B0441"/>
    <w:rsid w:val="003C6FD8"/>
    <w:rsid w:val="003E3AB5"/>
    <w:rsid w:val="003E5719"/>
    <w:rsid w:val="003E5740"/>
    <w:rsid w:val="003F5A71"/>
    <w:rsid w:val="0040000C"/>
    <w:rsid w:val="00407CFC"/>
    <w:rsid w:val="0043066D"/>
    <w:rsid w:val="00431B58"/>
    <w:rsid w:val="0044523F"/>
    <w:rsid w:val="0045612B"/>
    <w:rsid w:val="00466A30"/>
    <w:rsid w:val="0048131F"/>
    <w:rsid w:val="0048798A"/>
    <w:rsid w:val="00497DD8"/>
    <w:rsid w:val="004A66B6"/>
    <w:rsid w:val="004B25D9"/>
    <w:rsid w:val="004B2B7E"/>
    <w:rsid w:val="004B424E"/>
    <w:rsid w:val="004C24EF"/>
    <w:rsid w:val="004D0A9C"/>
    <w:rsid w:val="004F5D26"/>
    <w:rsid w:val="00500C1C"/>
    <w:rsid w:val="00507E9C"/>
    <w:rsid w:val="0051534F"/>
    <w:rsid w:val="00526FF0"/>
    <w:rsid w:val="005316CE"/>
    <w:rsid w:val="00544173"/>
    <w:rsid w:val="0055583C"/>
    <w:rsid w:val="00557EBF"/>
    <w:rsid w:val="0056107C"/>
    <w:rsid w:val="005779C0"/>
    <w:rsid w:val="00594271"/>
    <w:rsid w:val="00596AA4"/>
    <w:rsid w:val="005A22D4"/>
    <w:rsid w:val="005A61A3"/>
    <w:rsid w:val="005C4F06"/>
    <w:rsid w:val="005C4FB2"/>
    <w:rsid w:val="005C5E7A"/>
    <w:rsid w:val="005D02B2"/>
    <w:rsid w:val="005D31B5"/>
    <w:rsid w:val="005D7793"/>
    <w:rsid w:val="005F0C5D"/>
    <w:rsid w:val="006066DE"/>
    <w:rsid w:val="00616FDE"/>
    <w:rsid w:val="0062544B"/>
    <w:rsid w:val="00630C0A"/>
    <w:rsid w:val="0064466C"/>
    <w:rsid w:val="00651735"/>
    <w:rsid w:val="006613C7"/>
    <w:rsid w:val="00673075"/>
    <w:rsid w:val="00677024"/>
    <w:rsid w:val="006805A4"/>
    <w:rsid w:val="0068166A"/>
    <w:rsid w:val="00691ED8"/>
    <w:rsid w:val="00694993"/>
    <w:rsid w:val="006B1593"/>
    <w:rsid w:val="006C7CE6"/>
    <w:rsid w:val="006D0799"/>
    <w:rsid w:val="006D2A96"/>
    <w:rsid w:val="006E6194"/>
    <w:rsid w:val="006F645C"/>
    <w:rsid w:val="006F684B"/>
    <w:rsid w:val="0070757B"/>
    <w:rsid w:val="00710CC7"/>
    <w:rsid w:val="00713FB0"/>
    <w:rsid w:val="007234A0"/>
    <w:rsid w:val="00726297"/>
    <w:rsid w:val="00741A63"/>
    <w:rsid w:val="00761EFE"/>
    <w:rsid w:val="00764A22"/>
    <w:rsid w:val="0077004B"/>
    <w:rsid w:val="007712A8"/>
    <w:rsid w:val="00784867"/>
    <w:rsid w:val="00792D18"/>
    <w:rsid w:val="00794485"/>
    <w:rsid w:val="007950BF"/>
    <w:rsid w:val="0079720D"/>
    <w:rsid w:val="007A176F"/>
    <w:rsid w:val="007A3D25"/>
    <w:rsid w:val="007B2C81"/>
    <w:rsid w:val="007B3139"/>
    <w:rsid w:val="007B45CF"/>
    <w:rsid w:val="007B4A7A"/>
    <w:rsid w:val="007B64F6"/>
    <w:rsid w:val="007D2B12"/>
    <w:rsid w:val="007D6A47"/>
    <w:rsid w:val="008029CC"/>
    <w:rsid w:val="0080356C"/>
    <w:rsid w:val="00825936"/>
    <w:rsid w:val="008324FD"/>
    <w:rsid w:val="00840F1B"/>
    <w:rsid w:val="008438DB"/>
    <w:rsid w:val="008440CD"/>
    <w:rsid w:val="008612D8"/>
    <w:rsid w:val="00865429"/>
    <w:rsid w:val="00875F25"/>
    <w:rsid w:val="008918FC"/>
    <w:rsid w:val="008B17FC"/>
    <w:rsid w:val="008B7247"/>
    <w:rsid w:val="008C0034"/>
    <w:rsid w:val="008C166C"/>
    <w:rsid w:val="008C1A14"/>
    <w:rsid w:val="008D136E"/>
    <w:rsid w:val="008D31B3"/>
    <w:rsid w:val="008D5C87"/>
    <w:rsid w:val="008E30F3"/>
    <w:rsid w:val="008E5617"/>
    <w:rsid w:val="008F2087"/>
    <w:rsid w:val="00904B00"/>
    <w:rsid w:val="00905AEC"/>
    <w:rsid w:val="00906EB6"/>
    <w:rsid w:val="00913EB4"/>
    <w:rsid w:val="00923610"/>
    <w:rsid w:val="00926600"/>
    <w:rsid w:val="00926CE1"/>
    <w:rsid w:val="00927F8D"/>
    <w:rsid w:val="00930008"/>
    <w:rsid w:val="009306AD"/>
    <w:rsid w:val="009331D6"/>
    <w:rsid w:val="00933320"/>
    <w:rsid w:val="009653BB"/>
    <w:rsid w:val="009715AF"/>
    <w:rsid w:val="00976643"/>
    <w:rsid w:val="009803F5"/>
    <w:rsid w:val="00981985"/>
    <w:rsid w:val="00987D67"/>
    <w:rsid w:val="00994562"/>
    <w:rsid w:val="009A0801"/>
    <w:rsid w:val="009A26A4"/>
    <w:rsid w:val="009A2FD2"/>
    <w:rsid w:val="009B380E"/>
    <w:rsid w:val="009C7F4D"/>
    <w:rsid w:val="009E06C1"/>
    <w:rsid w:val="009E3499"/>
    <w:rsid w:val="00A0241D"/>
    <w:rsid w:val="00A07470"/>
    <w:rsid w:val="00A1172A"/>
    <w:rsid w:val="00A24FBA"/>
    <w:rsid w:val="00A2676A"/>
    <w:rsid w:val="00A30372"/>
    <w:rsid w:val="00A4353B"/>
    <w:rsid w:val="00A44B6F"/>
    <w:rsid w:val="00A53C59"/>
    <w:rsid w:val="00A611E0"/>
    <w:rsid w:val="00A871E2"/>
    <w:rsid w:val="00A921D5"/>
    <w:rsid w:val="00A97709"/>
    <w:rsid w:val="00AA1598"/>
    <w:rsid w:val="00AA6104"/>
    <w:rsid w:val="00AB2CFE"/>
    <w:rsid w:val="00AC41BD"/>
    <w:rsid w:val="00AC6522"/>
    <w:rsid w:val="00AD7838"/>
    <w:rsid w:val="00AE681F"/>
    <w:rsid w:val="00AF511D"/>
    <w:rsid w:val="00B336EB"/>
    <w:rsid w:val="00B338C6"/>
    <w:rsid w:val="00B4647D"/>
    <w:rsid w:val="00B54072"/>
    <w:rsid w:val="00B662D5"/>
    <w:rsid w:val="00B66623"/>
    <w:rsid w:val="00B713E0"/>
    <w:rsid w:val="00B75655"/>
    <w:rsid w:val="00B804A5"/>
    <w:rsid w:val="00B9731B"/>
    <w:rsid w:val="00BA1567"/>
    <w:rsid w:val="00BA26C3"/>
    <w:rsid w:val="00BA464C"/>
    <w:rsid w:val="00BA77B3"/>
    <w:rsid w:val="00BB7CA4"/>
    <w:rsid w:val="00BC3A65"/>
    <w:rsid w:val="00BC5A89"/>
    <w:rsid w:val="00BC7D31"/>
    <w:rsid w:val="00BF3212"/>
    <w:rsid w:val="00BF4F86"/>
    <w:rsid w:val="00BF6774"/>
    <w:rsid w:val="00C06A42"/>
    <w:rsid w:val="00C078A6"/>
    <w:rsid w:val="00C142AF"/>
    <w:rsid w:val="00C27528"/>
    <w:rsid w:val="00C30328"/>
    <w:rsid w:val="00C31C4A"/>
    <w:rsid w:val="00C42EF3"/>
    <w:rsid w:val="00C43677"/>
    <w:rsid w:val="00C53223"/>
    <w:rsid w:val="00C7744D"/>
    <w:rsid w:val="00C80918"/>
    <w:rsid w:val="00CA7087"/>
    <w:rsid w:val="00CB527F"/>
    <w:rsid w:val="00CC6E3A"/>
    <w:rsid w:val="00CD3DBF"/>
    <w:rsid w:val="00CE341E"/>
    <w:rsid w:val="00CF6247"/>
    <w:rsid w:val="00D06D30"/>
    <w:rsid w:val="00D11DB0"/>
    <w:rsid w:val="00D1638C"/>
    <w:rsid w:val="00D72B84"/>
    <w:rsid w:val="00D73F34"/>
    <w:rsid w:val="00D91E41"/>
    <w:rsid w:val="00D9639B"/>
    <w:rsid w:val="00DA507F"/>
    <w:rsid w:val="00DB79D7"/>
    <w:rsid w:val="00DC630C"/>
    <w:rsid w:val="00DD75E7"/>
    <w:rsid w:val="00E077CC"/>
    <w:rsid w:val="00E12544"/>
    <w:rsid w:val="00E23240"/>
    <w:rsid w:val="00E27DBA"/>
    <w:rsid w:val="00E36BF8"/>
    <w:rsid w:val="00E44307"/>
    <w:rsid w:val="00E527FF"/>
    <w:rsid w:val="00E61510"/>
    <w:rsid w:val="00E731DE"/>
    <w:rsid w:val="00E74FE5"/>
    <w:rsid w:val="00E77A53"/>
    <w:rsid w:val="00E969EA"/>
    <w:rsid w:val="00E97003"/>
    <w:rsid w:val="00EA2D05"/>
    <w:rsid w:val="00EB54CB"/>
    <w:rsid w:val="00EC0D00"/>
    <w:rsid w:val="00EC3BF2"/>
    <w:rsid w:val="00ED2BB0"/>
    <w:rsid w:val="00EE476C"/>
    <w:rsid w:val="00EE74DD"/>
    <w:rsid w:val="00EF240A"/>
    <w:rsid w:val="00EF2F4A"/>
    <w:rsid w:val="00EF6B74"/>
    <w:rsid w:val="00F20A52"/>
    <w:rsid w:val="00F221A3"/>
    <w:rsid w:val="00F32FD8"/>
    <w:rsid w:val="00F34F58"/>
    <w:rsid w:val="00F45F96"/>
    <w:rsid w:val="00F4625C"/>
    <w:rsid w:val="00F524D2"/>
    <w:rsid w:val="00F54C15"/>
    <w:rsid w:val="00F61D60"/>
    <w:rsid w:val="00F6735E"/>
    <w:rsid w:val="00F8068E"/>
    <w:rsid w:val="00F80CC1"/>
    <w:rsid w:val="00F81746"/>
    <w:rsid w:val="00F95654"/>
    <w:rsid w:val="00FA5E37"/>
    <w:rsid w:val="00FB3ACB"/>
    <w:rsid w:val="00FC18A6"/>
    <w:rsid w:val="00FC5DFB"/>
    <w:rsid w:val="00FC600D"/>
    <w:rsid w:val="00FD2446"/>
    <w:rsid w:val="00FD396A"/>
    <w:rsid w:val="00FE31C8"/>
    <w:rsid w:val="00FE4AE3"/>
    <w:rsid w:val="00FF6A78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664CD"/>
  <w15:docId w15:val="{BE00795B-6510-4DE3-A55A-4A45FD0A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tLeast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A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EB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A2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26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2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26C3"/>
    <w:rPr>
      <w:sz w:val="20"/>
      <w:szCs w:val="20"/>
    </w:rPr>
  </w:style>
  <w:style w:type="paragraph" w:styleId="a8">
    <w:name w:val="List Paragraph"/>
    <w:basedOn w:val="a"/>
    <w:uiPriority w:val="34"/>
    <w:qFormat/>
    <w:rsid w:val="00E969EA"/>
    <w:pPr>
      <w:ind w:leftChars="200" w:left="480"/>
    </w:pPr>
  </w:style>
  <w:style w:type="paragraph" w:styleId="a9">
    <w:name w:val="No Spacing"/>
    <w:uiPriority w:val="1"/>
    <w:qFormat/>
    <w:rsid w:val="00CC6E3A"/>
    <w:pPr>
      <w:widowControl w:val="0"/>
      <w:spacing w:line="240" w:lineRule="auto"/>
      <w:ind w:left="0" w:firstLine="0"/>
    </w:pPr>
    <w:rPr>
      <w:rFonts w:ascii="Calibri" w:eastAsia="新細明體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72B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72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class36">
    <w:name w:val="class36"/>
    <w:basedOn w:val="a0"/>
    <w:rsid w:val="001A11FF"/>
  </w:style>
  <w:style w:type="character" w:customStyle="1" w:styleId="class41">
    <w:name w:val="class41"/>
    <w:basedOn w:val="a0"/>
    <w:rsid w:val="001A11FF"/>
  </w:style>
  <w:style w:type="character" w:customStyle="1" w:styleId="class46">
    <w:name w:val="class46"/>
    <w:basedOn w:val="a0"/>
    <w:rsid w:val="001A11FF"/>
  </w:style>
  <w:style w:type="character" w:customStyle="1" w:styleId="class51">
    <w:name w:val="class51"/>
    <w:basedOn w:val="a0"/>
    <w:rsid w:val="001A1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HOME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羅一萍</cp:lastModifiedBy>
  <cp:revision>2</cp:revision>
  <cp:lastPrinted>2018-06-11T05:41:00Z</cp:lastPrinted>
  <dcterms:created xsi:type="dcterms:W3CDTF">2018-06-12T05:06:00Z</dcterms:created>
  <dcterms:modified xsi:type="dcterms:W3CDTF">2018-06-12T05:06:00Z</dcterms:modified>
</cp:coreProperties>
</file>